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778AA" w:rsidRPr="0038676D" w:rsidRDefault="001778AA" w:rsidP="001778AA">
      <w:pPr>
        <w:rPr>
          <w:sz w:val="22"/>
        </w:rPr>
      </w:pPr>
    </w:p>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1778AA" w:rsidRPr="0038676D" w14:paraId="72DD01A0" w14:textId="77777777" w:rsidTr="004F5D3D">
        <w:tc>
          <w:tcPr>
            <w:tcW w:w="5383" w:type="dxa"/>
          </w:tcPr>
          <w:p w14:paraId="37C3EC98" w14:textId="77777777" w:rsidR="001778AA" w:rsidRPr="0038676D" w:rsidRDefault="001778AA" w:rsidP="004F5D3D">
            <w:pPr>
              <w:widowControl w:val="0"/>
              <w:tabs>
                <w:tab w:val="left" w:pos="10320"/>
              </w:tabs>
              <w:spacing w:before="0" w:after="0" w:line="240" w:lineRule="auto"/>
              <w:rPr>
                <w:rFonts w:ascii="Times New Roman" w:hAnsi="Times New Roman" w:cs="Times New Roman"/>
                <w:b/>
                <w:bCs/>
                <w:color w:val="000000" w:themeColor="text1"/>
                <w:sz w:val="22"/>
              </w:rPr>
            </w:pPr>
            <w:r w:rsidRPr="0038676D">
              <w:rPr>
                <w:rFonts w:ascii="Times New Roman" w:hAnsi="Times New Roman" w:cs="Times New Roman"/>
                <w:b/>
                <w:bCs/>
                <w:color w:val="000000" w:themeColor="text1"/>
                <w:sz w:val="22"/>
              </w:rPr>
              <w:t xml:space="preserve">     UBND QUẬN PHÚ NHUẬN</w:t>
            </w:r>
          </w:p>
          <w:p w14:paraId="0D30EEE3" w14:textId="77777777" w:rsidR="001778AA" w:rsidRPr="0038676D" w:rsidRDefault="001778AA" w:rsidP="004F5D3D">
            <w:pPr>
              <w:widowControl w:val="0"/>
              <w:tabs>
                <w:tab w:val="left" w:pos="10320"/>
              </w:tabs>
              <w:spacing w:before="0" w:after="0" w:line="240" w:lineRule="auto"/>
              <w:rPr>
                <w:rFonts w:ascii="Times New Roman" w:hAnsi="Times New Roman" w:cs="Times New Roman"/>
                <w:b/>
                <w:bCs/>
                <w:i/>
                <w:iCs/>
                <w:color w:val="000000" w:themeColor="text1"/>
                <w:sz w:val="22"/>
              </w:rPr>
            </w:pPr>
            <w:r w:rsidRPr="0038676D">
              <w:rPr>
                <w:rFonts w:ascii="Times New Roman" w:hAnsi="Times New Roman" w:cs="Times New Roman"/>
                <w:b/>
                <w:bCs/>
                <w:color w:val="000000" w:themeColor="text1"/>
                <w:sz w:val="22"/>
              </w:rPr>
              <w:t>PHÒNG GIÁO DỤC VÀ ĐÀO TẠO</w:t>
            </w:r>
          </w:p>
        </w:tc>
        <w:tc>
          <w:tcPr>
            <w:tcW w:w="5389" w:type="dxa"/>
          </w:tcPr>
          <w:p w14:paraId="5CEF5DA9" w14:textId="77777777" w:rsidR="001778AA" w:rsidRPr="0038676D" w:rsidRDefault="001778AA" w:rsidP="004F5D3D">
            <w:pPr>
              <w:widowControl w:val="0"/>
              <w:tabs>
                <w:tab w:val="left" w:pos="10320"/>
              </w:tabs>
              <w:spacing w:before="0" w:after="0" w:line="240" w:lineRule="auto"/>
              <w:jc w:val="center"/>
              <w:rPr>
                <w:rFonts w:ascii="Times New Roman" w:hAnsi="Times New Roman" w:cs="Times New Roman"/>
                <w:b/>
                <w:bCs/>
                <w:color w:val="000000" w:themeColor="text1"/>
                <w:sz w:val="22"/>
              </w:rPr>
            </w:pPr>
            <w:r w:rsidRPr="0038676D">
              <w:rPr>
                <w:rFonts w:ascii="Times New Roman" w:hAnsi="Times New Roman" w:cs="Times New Roman"/>
                <w:b/>
                <w:bCs/>
                <w:color w:val="000000" w:themeColor="text1"/>
                <w:sz w:val="22"/>
              </w:rPr>
              <w:t>LỊCH CÔNG TÁC TUẦN</w:t>
            </w:r>
          </w:p>
          <w:p w14:paraId="2978667B" w14:textId="77777777" w:rsidR="001778AA" w:rsidRPr="0038676D" w:rsidRDefault="001778AA" w:rsidP="004F5D3D">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38676D">
              <w:rPr>
                <w:rFonts w:ascii="Times New Roman" w:hAnsi="Times New Roman" w:cs="Times New Roman"/>
                <w:b/>
                <w:bCs/>
                <w:i/>
                <w:iCs/>
                <w:color w:val="000000" w:themeColor="text1"/>
                <w:sz w:val="22"/>
              </w:rPr>
              <w:t>Từ ngày 30/5/2022 – 5/6/2022</w:t>
            </w:r>
          </w:p>
        </w:tc>
      </w:tr>
    </w:tbl>
    <w:p w14:paraId="0A37501D" w14:textId="77777777" w:rsidR="001778AA" w:rsidRPr="0038676D" w:rsidRDefault="001778AA" w:rsidP="001778AA">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1778AA" w:rsidRPr="0038676D" w14:paraId="2266BB09" w14:textId="77777777" w:rsidTr="0A1D4461">
        <w:trPr>
          <w:tblHeader/>
        </w:trPr>
        <w:tc>
          <w:tcPr>
            <w:tcW w:w="1305" w:type="dxa"/>
            <w:tcBorders>
              <w:bottom w:val="single" w:sz="4" w:space="0" w:color="auto"/>
            </w:tcBorders>
            <w:vAlign w:val="center"/>
          </w:tcPr>
          <w:p w14:paraId="78FDA12B" w14:textId="77777777" w:rsidR="001778AA" w:rsidRPr="0038676D" w:rsidRDefault="001778AA" w:rsidP="004F5D3D">
            <w:pPr>
              <w:widowControl w:val="0"/>
              <w:spacing w:line="240" w:lineRule="auto"/>
              <w:jc w:val="center"/>
              <w:rPr>
                <w:b/>
                <w:bCs/>
                <w:color w:val="000000" w:themeColor="text1"/>
                <w:sz w:val="22"/>
              </w:rPr>
            </w:pPr>
            <w:r w:rsidRPr="0038676D">
              <w:rPr>
                <w:b/>
                <w:bCs/>
                <w:color w:val="000000" w:themeColor="text1"/>
                <w:sz w:val="22"/>
              </w:rPr>
              <w:t>Ngày</w:t>
            </w:r>
          </w:p>
        </w:tc>
        <w:tc>
          <w:tcPr>
            <w:tcW w:w="1133" w:type="dxa"/>
            <w:tcBorders>
              <w:bottom w:val="single" w:sz="4" w:space="0" w:color="auto"/>
            </w:tcBorders>
          </w:tcPr>
          <w:p w14:paraId="6D317E55" w14:textId="77777777" w:rsidR="001778AA" w:rsidRPr="0038676D" w:rsidRDefault="001778AA" w:rsidP="004F5D3D">
            <w:pPr>
              <w:widowControl w:val="0"/>
              <w:spacing w:line="240" w:lineRule="auto"/>
              <w:jc w:val="center"/>
              <w:rPr>
                <w:b/>
                <w:bCs/>
                <w:color w:val="000000" w:themeColor="text1"/>
                <w:sz w:val="22"/>
              </w:rPr>
            </w:pPr>
            <w:r w:rsidRPr="0038676D">
              <w:rPr>
                <w:b/>
                <w:bCs/>
                <w:color w:val="000000" w:themeColor="text1"/>
                <w:sz w:val="22"/>
              </w:rPr>
              <w:t>Thời gian</w:t>
            </w:r>
          </w:p>
        </w:tc>
        <w:tc>
          <w:tcPr>
            <w:tcW w:w="8428" w:type="dxa"/>
            <w:tcBorders>
              <w:bottom w:val="single" w:sz="4" w:space="0" w:color="auto"/>
            </w:tcBorders>
            <w:vAlign w:val="center"/>
          </w:tcPr>
          <w:p w14:paraId="634E62B2" w14:textId="77777777" w:rsidR="001778AA" w:rsidRPr="0038676D" w:rsidRDefault="001778AA" w:rsidP="004F5D3D">
            <w:pPr>
              <w:widowControl w:val="0"/>
              <w:spacing w:line="240" w:lineRule="auto"/>
              <w:jc w:val="center"/>
              <w:rPr>
                <w:b/>
                <w:bCs/>
                <w:color w:val="000000" w:themeColor="text1"/>
                <w:sz w:val="22"/>
              </w:rPr>
            </w:pPr>
            <w:r w:rsidRPr="0038676D">
              <w:rPr>
                <w:b/>
                <w:bCs/>
                <w:color w:val="000000" w:themeColor="text1"/>
                <w:sz w:val="22"/>
              </w:rPr>
              <w:t>Nội dung – Thành phần – Địa điểm</w:t>
            </w:r>
          </w:p>
        </w:tc>
      </w:tr>
      <w:tr w:rsidR="001778AA" w:rsidRPr="0038676D" w14:paraId="6D9C5916" w14:textId="77777777" w:rsidTr="0A1D4461">
        <w:trPr>
          <w:trHeight w:val="314"/>
        </w:trPr>
        <w:tc>
          <w:tcPr>
            <w:tcW w:w="1305" w:type="dxa"/>
            <w:tcBorders>
              <w:top w:val="nil"/>
              <w:bottom w:val="nil"/>
            </w:tcBorders>
          </w:tcPr>
          <w:p w14:paraId="0838F940" w14:textId="09F3AB07" w:rsidR="001778AA" w:rsidRPr="0038676D" w:rsidRDefault="001778AA" w:rsidP="005D6113">
            <w:pPr>
              <w:widowControl w:val="0"/>
              <w:spacing w:line="240" w:lineRule="auto"/>
              <w:jc w:val="center"/>
              <w:rPr>
                <w:color w:val="000000" w:themeColor="text1"/>
                <w:sz w:val="22"/>
              </w:rPr>
            </w:pPr>
            <w:r w:rsidRPr="0038676D">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1778AA" w:rsidRPr="0038676D" w:rsidRDefault="001778AA" w:rsidP="004F5D3D">
            <w:pPr>
              <w:spacing w:line="240" w:lineRule="auto"/>
              <w:jc w:val="center"/>
              <w:rPr>
                <w:color w:val="000000" w:themeColor="text1"/>
                <w:sz w:val="22"/>
              </w:rPr>
            </w:pPr>
            <w:r w:rsidRPr="0038676D">
              <w:rPr>
                <w:color w:val="000000" w:themeColor="text1"/>
                <w:sz w:val="22"/>
              </w:rPr>
              <w:t>7g30</w:t>
            </w:r>
          </w:p>
        </w:tc>
        <w:tc>
          <w:tcPr>
            <w:tcW w:w="8428" w:type="dxa"/>
            <w:tcBorders>
              <w:top w:val="dotted" w:sz="4" w:space="0" w:color="auto"/>
              <w:left w:val="single" w:sz="4" w:space="0" w:color="auto"/>
              <w:bottom w:val="dotted" w:sz="4" w:space="0" w:color="auto"/>
            </w:tcBorders>
          </w:tcPr>
          <w:p w14:paraId="64352177" w14:textId="77777777" w:rsidR="001778AA" w:rsidRPr="0038676D" w:rsidRDefault="001778AA" w:rsidP="004F5D3D">
            <w:pPr>
              <w:pStyle w:val="oancuaDanhsach"/>
              <w:numPr>
                <w:ilvl w:val="0"/>
                <w:numId w:val="3"/>
              </w:numPr>
              <w:tabs>
                <w:tab w:val="left" w:pos="176"/>
              </w:tabs>
              <w:spacing w:line="240" w:lineRule="auto"/>
              <w:ind w:left="205" w:hanging="205"/>
              <w:jc w:val="both"/>
              <w:rPr>
                <w:color w:val="000000" w:themeColor="text1"/>
                <w:sz w:val="22"/>
              </w:rPr>
            </w:pPr>
            <w:r w:rsidRPr="0038676D">
              <w:rPr>
                <w:color w:val="000000" w:themeColor="text1"/>
                <w:sz w:val="22"/>
              </w:rPr>
              <w:t>Họp cơ quan Phòng GD&amp;ĐT.</w:t>
            </w:r>
          </w:p>
        </w:tc>
      </w:tr>
      <w:tr w:rsidR="001778AA" w:rsidRPr="0038676D" w14:paraId="5D68857A" w14:textId="77777777" w:rsidTr="0A1D4461">
        <w:trPr>
          <w:trHeight w:val="314"/>
        </w:trPr>
        <w:tc>
          <w:tcPr>
            <w:tcW w:w="1305" w:type="dxa"/>
            <w:tcBorders>
              <w:top w:val="nil"/>
              <w:bottom w:val="nil"/>
            </w:tcBorders>
          </w:tcPr>
          <w:p w14:paraId="5DAB6C7B" w14:textId="6FF44B25" w:rsidR="001778AA" w:rsidRPr="0038676D" w:rsidRDefault="005D6113" w:rsidP="004F5D3D">
            <w:pPr>
              <w:widowControl w:val="0"/>
              <w:spacing w:line="240" w:lineRule="auto"/>
              <w:jc w:val="center"/>
              <w:rPr>
                <w:color w:val="000000" w:themeColor="text1"/>
                <w:sz w:val="22"/>
              </w:rPr>
            </w:pPr>
            <w:r w:rsidRPr="0038676D">
              <w:rPr>
                <w:color w:val="000000" w:themeColor="text1"/>
                <w:sz w:val="22"/>
              </w:rPr>
              <w:t>30/5/2022</w:t>
            </w:r>
          </w:p>
        </w:tc>
        <w:tc>
          <w:tcPr>
            <w:tcW w:w="1133" w:type="dxa"/>
            <w:tcBorders>
              <w:top w:val="dotted" w:sz="4" w:space="0" w:color="auto"/>
              <w:bottom w:val="dotted" w:sz="4" w:space="0" w:color="auto"/>
              <w:right w:val="single" w:sz="4" w:space="0" w:color="auto"/>
            </w:tcBorders>
          </w:tcPr>
          <w:p w14:paraId="381FEE6B" w14:textId="77777777" w:rsidR="001778AA" w:rsidRPr="0038676D" w:rsidRDefault="001778AA" w:rsidP="004F5D3D">
            <w:pPr>
              <w:spacing w:line="240" w:lineRule="auto"/>
              <w:jc w:val="center"/>
              <w:rPr>
                <w:color w:val="000000" w:themeColor="text1"/>
                <w:sz w:val="22"/>
              </w:rPr>
            </w:pPr>
            <w:r w:rsidRPr="0038676D">
              <w:rPr>
                <w:color w:val="000000" w:themeColor="text1"/>
                <w:sz w:val="22"/>
              </w:rPr>
              <w:t>14g00</w:t>
            </w:r>
          </w:p>
        </w:tc>
        <w:tc>
          <w:tcPr>
            <w:tcW w:w="8428" w:type="dxa"/>
            <w:tcBorders>
              <w:top w:val="dotted" w:sz="4" w:space="0" w:color="auto"/>
              <w:left w:val="single" w:sz="4" w:space="0" w:color="auto"/>
              <w:bottom w:val="dotted" w:sz="4" w:space="0" w:color="auto"/>
            </w:tcBorders>
          </w:tcPr>
          <w:p w14:paraId="2FBA8A9D" w14:textId="77777777" w:rsidR="001778AA" w:rsidRPr="0038676D" w:rsidRDefault="001778AA" w:rsidP="004F5D3D">
            <w:pPr>
              <w:tabs>
                <w:tab w:val="left" w:pos="176"/>
              </w:tabs>
              <w:spacing w:line="240" w:lineRule="auto"/>
              <w:jc w:val="both"/>
              <w:rPr>
                <w:color w:val="000000" w:themeColor="text1"/>
                <w:sz w:val="22"/>
              </w:rPr>
            </w:pPr>
            <w:r w:rsidRPr="0038676D">
              <w:rPr>
                <w:sz w:val="22"/>
              </w:rPr>
              <w:t>- Họp Giao ban công tác Phổ cập giáo dục, xóa mù chữ tại cs3 trường BDGD. (Tp: BLĐ phòng GDĐT, đ/c Trà - phụ trách, 15 GVCT – 15 CBVĐ 15 phường)</w:t>
            </w:r>
          </w:p>
        </w:tc>
      </w:tr>
      <w:tr w:rsidR="001778AA" w:rsidRPr="0038676D" w14:paraId="02EB378F" w14:textId="77777777" w:rsidTr="0A1D4461">
        <w:trPr>
          <w:trHeight w:val="314"/>
        </w:trPr>
        <w:tc>
          <w:tcPr>
            <w:tcW w:w="1305" w:type="dxa"/>
            <w:tcBorders>
              <w:top w:val="nil"/>
              <w:bottom w:val="nil"/>
            </w:tcBorders>
          </w:tcPr>
          <w:p w14:paraId="6A05A809" w14:textId="77777777" w:rsidR="001778AA" w:rsidRPr="0038676D" w:rsidRDefault="001778AA" w:rsidP="004F5D3D">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A39BBE3" w14:textId="61ECB01B" w:rsidR="001778AA" w:rsidRPr="0038676D" w:rsidRDefault="0A1D4461" w:rsidP="0A1D4461">
            <w:pPr>
              <w:spacing w:line="240" w:lineRule="auto"/>
              <w:jc w:val="center"/>
              <w:rPr>
                <w:color w:val="000000" w:themeColor="text1"/>
                <w:sz w:val="22"/>
              </w:rPr>
            </w:pPr>
            <w:r w:rsidRPr="0038676D">
              <w:rPr>
                <w:color w:val="000000" w:themeColor="text1"/>
                <w:sz w:val="22"/>
              </w:rPr>
              <w:t xml:space="preserve">14g30 </w:t>
            </w:r>
          </w:p>
        </w:tc>
        <w:tc>
          <w:tcPr>
            <w:tcW w:w="8428" w:type="dxa"/>
            <w:tcBorders>
              <w:top w:val="dotted" w:sz="4" w:space="0" w:color="auto"/>
              <w:left w:val="single" w:sz="4" w:space="0" w:color="auto"/>
              <w:bottom w:val="dotted" w:sz="4" w:space="0" w:color="auto"/>
            </w:tcBorders>
          </w:tcPr>
          <w:p w14:paraId="41C8F396" w14:textId="68528695" w:rsidR="001778AA" w:rsidRPr="0038676D" w:rsidRDefault="0A1D4461" w:rsidP="0A1D4461">
            <w:pPr>
              <w:tabs>
                <w:tab w:val="left" w:pos="176"/>
              </w:tabs>
              <w:spacing w:line="240" w:lineRule="auto"/>
              <w:jc w:val="both"/>
              <w:rPr>
                <w:color w:val="000000" w:themeColor="text1"/>
                <w:sz w:val="22"/>
              </w:rPr>
            </w:pPr>
            <w:r w:rsidRPr="0038676D">
              <w:rPr>
                <w:color w:val="000000" w:themeColor="text1"/>
                <w:sz w:val="22"/>
              </w:rPr>
              <w:t xml:space="preserve">- Dự tập huấn các hoạt động sáng kiến phục vụ công tác thi đua khen thưởng của Sở KHCN tại THCS Trần Huy Liệu. (TP: </w:t>
            </w:r>
            <w:r w:rsidR="005D6113" w:rsidRPr="0038676D">
              <w:rPr>
                <w:color w:val="000000" w:themeColor="text1"/>
                <w:sz w:val="22"/>
              </w:rPr>
              <w:t>BLĐ</w:t>
            </w:r>
            <w:r w:rsidRPr="0038676D">
              <w:rPr>
                <w:color w:val="000000" w:themeColor="text1"/>
                <w:sz w:val="22"/>
              </w:rPr>
              <w:t>; Đ/c Cẩn; Hiệu trưởng, CB thi đua các đơn vị MN, TiH, THCS khối CL)</w:t>
            </w:r>
          </w:p>
        </w:tc>
      </w:tr>
      <w:tr w:rsidR="001778AA" w:rsidRPr="0038676D" w14:paraId="44EAFD9C" w14:textId="77777777" w:rsidTr="0A1D4461">
        <w:trPr>
          <w:trHeight w:val="314"/>
        </w:trPr>
        <w:tc>
          <w:tcPr>
            <w:tcW w:w="1305" w:type="dxa"/>
            <w:tcBorders>
              <w:top w:val="nil"/>
              <w:bottom w:val="single" w:sz="4" w:space="0" w:color="auto"/>
            </w:tcBorders>
          </w:tcPr>
          <w:p w14:paraId="4B94D5A5" w14:textId="77777777" w:rsidR="001778AA" w:rsidRPr="0038676D" w:rsidRDefault="001778AA" w:rsidP="004F5D3D">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3DEEC669" w14:textId="0C2E6CE5" w:rsidR="001778AA" w:rsidRPr="0038676D" w:rsidRDefault="0A1D4461" w:rsidP="0A1D4461">
            <w:pPr>
              <w:spacing w:line="240" w:lineRule="auto"/>
              <w:jc w:val="center"/>
              <w:rPr>
                <w:color w:val="000000" w:themeColor="text1"/>
                <w:sz w:val="22"/>
              </w:rPr>
            </w:pPr>
            <w:r w:rsidRPr="0038676D">
              <w:rPr>
                <w:color w:val="000000" w:themeColor="text1"/>
                <w:sz w:val="22"/>
              </w:rPr>
              <w:t xml:space="preserve">Cả </w:t>
            </w:r>
            <w:r w:rsidR="005D6113" w:rsidRPr="0038676D">
              <w:rPr>
                <w:color w:val="000000" w:themeColor="text1"/>
                <w:sz w:val="22"/>
              </w:rPr>
              <w:t>t</w:t>
            </w:r>
            <w:r w:rsidRPr="0038676D">
              <w:rPr>
                <w:color w:val="000000" w:themeColor="text1"/>
                <w:sz w:val="22"/>
              </w:rPr>
              <w:t>uần</w:t>
            </w:r>
          </w:p>
        </w:tc>
        <w:tc>
          <w:tcPr>
            <w:tcW w:w="8428" w:type="dxa"/>
            <w:tcBorders>
              <w:top w:val="dotted" w:sz="4" w:space="0" w:color="auto"/>
              <w:left w:val="single" w:sz="4" w:space="0" w:color="auto"/>
              <w:bottom w:val="single" w:sz="4" w:space="0" w:color="auto"/>
            </w:tcBorders>
          </w:tcPr>
          <w:p w14:paraId="3656B9AB" w14:textId="4C372B5A" w:rsidR="001778AA" w:rsidRPr="0038676D" w:rsidRDefault="0A1D4461" w:rsidP="0A1D4461">
            <w:pPr>
              <w:pStyle w:val="oancuaDanhsach"/>
              <w:numPr>
                <w:ilvl w:val="0"/>
                <w:numId w:val="3"/>
              </w:numPr>
              <w:tabs>
                <w:tab w:val="left" w:pos="176"/>
              </w:tabs>
              <w:spacing w:line="240" w:lineRule="auto"/>
              <w:ind w:left="205" w:hanging="205"/>
              <w:jc w:val="both"/>
              <w:rPr>
                <w:rFonts w:eastAsia="Times New Roman"/>
                <w:color w:val="000000" w:themeColor="text1"/>
                <w:sz w:val="22"/>
              </w:rPr>
            </w:pPr>
            <w:r w:rsidRPr="0038676D">
              <w:rPr>
                <w:color w:val="000000" w:themeColor="text1"/>
                <w:sz w:val="22"/>
              </w:rPr>
              <w:t>Tiêm vắc xin cho tại các đơn vị</w:t>
            </w:r>
          </w:p>
        </w:tc>
      </w:tr>
      <w:tr w:rsidR="001778AA" w:rsidRPr="0038676D" w14:paraId="03F2745E" w14:textId="77777777" w:rsidTr="0A1D4461">
        <w:trPr>
          <w:trHeight w:val="314"/>
        </w:trPr>
        <w:tc>
          <w:tcPr>
            <w:tcW w:w="1305" w:type="dxa"/>
            <w:tcBorders>
              <w:top w:val="single" w:sz="4" w:space="0" w:color="auto"/>
              <w:bottom w:val="nil"/>
            </w:tcBorders>
          </w:tcPr>
          <w:p w14:paraId="01ED8B78" w14:textId="7B795CDC" w:rsidR="001778AA" w:rsidRPr="0038676D" w:rsidRDefault="001778AA" w:rsidP="00C13914">
            <w:pPr>
              <w:widowControl w:val="0"/>
              <w:spacing w:line="240" w:lineRule="auto"/>
              <w:jc w:val="center"/>
              <w:rPr>
                <w:color w:val="000000" w:themeColor="text1"/>
                <w:sz w:val="22"/>
              </w:rPr>
            </w:pPr>
            <w:r w:rsidRPr="0038676D">
              <w:rPr>
                <w:color w:val="000000" w:themeColor="text1"/>
                <w:sz w:val="22"/>
              </w:rPr>
              <w:t>Thứ ba</w:t>
            </w:r>
          </w:p>
        </w:tc>
        <w:tc>
          <w:tcPr>
            <w:tcW w:w="1133" w:type="dxa"/>
            <w:tcBorders>
              <w:top w:val="single" w:sz="4" w:space="0" w:color="auto"/>
              <w:bottom w:val="dotted" w:sz="4" w:space="0" w:color="auto"/>
              <w:right w:val="single" w:sz="4" w:space="0" w:color="auto"/>
            </w:tcBorders>
          </w:tcPr>
          <w:p w14:paraId="45FB0818" w14:textId="73A24C6E" w:rsidR="001778AA" w:rsidRPr="0038676D" w:rsidRDefault="005D6113" w:rsidP="26A1A5DA">
            <w:pPr>
              <w:spacing w:line="240" w:lineRule="auto"/>
              <w:jc w:val="center"/>
              <w:rPr>
                <w:color w:val="000000" w:themeColor="text1"/>
                <w:sz w:val="22"/>
              </w:rPr>
            </w:pPr>
            <w:r w:rsidRPr="0038676D">
              <w:rPr>
                <w:color w:val="000000" w:themeColor="text1"/>
                <w:sz w:val="22"/>
              </w:rPr>
              <w:t>8g00</w:t>
            </w:r>
          </w:p>
        </w:tc>
        <w:tc>
          <w:tcPr>
            <w:tcW w:w="8428" w:type="dxa"/>
            <w:tcBorders>
              <w:top w:val="single" w:sz="4" w:space="0" w:color="auto"/>
              <w:left w:val="single" w:sz="4" w:space="0" w:color="auto"/>
              <w:bottom w:val="dotted" w:sz="4" w:space="0" w:color="auto"/>
            </w:tcBorders>
          </w:tcPr>
          <w:p w14:paraId="049F31CB" w14:textId="734B072C" w:rsidR="001778AA" w:rsidRPr="0038676D" w:rsidRDefault="005D6113" w:rsidP="005D6113">
            <w:pPr>
              <w:tabs>
                <w:tab w:val="left" w:pos="176"/>
              </w:tabs>
              <w:spacing w:line="240" w:lineRule="auto"/>
              <w:jc w:val="both"/>
              <w:rPr>
                <w:color w:val="000000" w:themeColor="text1"/>
                <w:sz w:val="22"/>
              </w:rPr>
            </w:pPr>
            <w:r w:rsidRPr="0038676D">
              <w:rPr>
                <w:color w:val="000000" w:themeColor="text1"/>
                <w:sz w:val="22"/>
              </w:rPr>
              <w:t>- Dự họp về tình hình phát triển kinh tế - xã hội tháng 5/2022 tại P.1/UB (đ/c Long – TP)</w:t>
            </w:r>
          </w:p>
        </w:tc>
      </w:tr>
      <w:tr w:rsidR="001778AA" w:rsidRPr="0038676D" w14:paraId="53128261" w14:textId="77777777" w:rsidTr="0A1D4461">
        <w:trPr>
          <w:trHeight w:val="314"/>
        </w:trPr>
        <w:tc>
          <w:tcPr>
            <w:tcW w:w="1305" w:type="dxa"/>
            <w:tcBorders>
              <w:top w:val="nil"/>
              <w:bottom w:val="nil"/>
            </w:tcBorders>
          </w:tcPr>
          <w:p w14:paraId="62486C05" w14:textId="09A0DE35" w:rsidR="001778AA" w:rsidRPr="0038676D" w:rsidRDefault="00C13914" w:rsidP="00C13914">
            <w:pPr>
              <w:widowControl w:val="0"/>
              <w:spacing w:line="240" w:lineRule="auto"/>
              <w:jc w:val="center"/>
              <w:rPr>
                <w:color w:val="000000" w:themeColor="text1"/>
                <w:sz w:val="22"/>
              </w:rPr>
            </w:pPr>
            <w:r w:rsidRPr="0038676D">
              <w:rPr>
                <w:color w:val="000000" w:themeColor="text1"/>
                <w:sz w:val="22"/>
              </w:rPr>
              <w:t>31/5/2022</w:t>
            </w:r>
          </w:p>
        </w:tc>
        <w:tc>
          <w:tcPr>
            <w:tcW w:w="1133" w:type="dxa"/>
            <w:tcBorders>
              <w:top w:val="dotted" w:sz="4" w:space="0" w:color="auto"/>
              <w:bottom w:val="dotted" w:sz="4" w:space="0" w:color="auto"/>
              <w:right w:val="single" w:sz="4" w:space="0" w:color="auto"/>
            </w:tcBorders>
          </w:tcPr>
          <w:p w14:paraId="4101652C" w14:textId="0924F763" w:rsidR="001778AA" w:rsidRPr="0038676D" w:rsidRDefault="005D6113" w:rsidP="004F5D3D">
            <w:pPr>
              <w:spacing w:line="240" w:lineRule="auto"/>
              <w:jc w:val="center"/>
              <w:rPr>
                <w:color w:val="000000" w:themeColor="text1"/>
                <w:sz w:val="22"/>
              </w:rPr>
            </w:pPr>
            <w:r w:rsidRPr="0038676D">
              <w:rPr>
                <w:color w:val="000000" w:themeColor="text1"/>
                <w:sz w:val="22"/>
              </w:rPr>
              <w:t>8g00</w:t>
            </w:r>
          </w:p>
        </w:tc>
        <w:tc>
          <w:tcPr>
            <w:tcW w:w="8428" w:type="dxa"/>
            <w:tcBorders>
              <w:top w:val="dotted" w:sz="4" w:space="0" w:color="auto"/>
              <w:left w:val="single" w:sz="4" w:space="0" w:color="auto"/>
              <w:bottom w:val="dotted" w:sz="4" w:space="0" w:color="auto"/>
            </w:tcBorders>
          </w:tcPr>
          <w:p w14:paraId="4B99056E" w14:textId="2E7692C8" w:rsidR="001778AA" w:rsidRPr="0038676D" w:rsidRDefault="005D6113" w:rsidP="005D6113">
            <w:pPr>
              <w:tabs>
                <w:tab w:val="left" w:pos="176"/>
              </w:tabs>
              <w:spacing w:line="240" w:lineRule="auto"/>
              <w:jc w:val="both"/>
              <w:rPr>
                <w:color w:val="000000" w:themeColor="text1"/>
                <w:sz w:val="22"/>
              </w:rPr>
            </w:pPr>
            <w:r w:rsidRPr="0038676D">
              <w:rPr>
                <w:color w:val="000000" w:themeColor="text1"/>
                <w:sz w:val="22"/>
              </w:rPr>
              <w:t>- Dự lễ phát động Chiến dịch hưởng ứng “Ngày ASEAN phòng chống sốt xuất huyết” năm 2022 quận Phú Nhuận tại UBND P.13 (đ/c</w:t>
            </w:r>
            <w:r w:rsidR="00643EEC" w:rsidRPr="0038676D">
              <w:rPr>
                <w:color w:val="000000" w:themeColor="text1"/>
                <w:sz w:val="22"/>
              </w:rPr>
              <w:t xml:space="preserve"> Điệp – PTP, Phương</w:t>
            </w:r>
            <w:r w:rsidRPr="0038676D">
              <w:rPr>
                <w:color w:val="000000" w:themeColor="text1"/>
                <w:sz w:val="22"/>
              </w:rPr>
              <w:t>)</w:t>
            </w:r>
          </w:p>
        </w:tc>
      </w:tr>
      <w:tr w:rsidR="009827CF" w:rsidRPr="0038676D" w14:paraId="1AC7F0FA" w14:textId="77777777" w:rsidTr="0A1D4461">
        <w:trPr>
          <w:trHeight w:val="314"/>
        </w:trPr>
        <w:tc>
          <w:tcPr>
            <w:tcW w:w="1305" w:type="dxa"/>
            <w:tcBorders>
              <w:top w:val="nil"/>
              <w:bottom w:val="nil"/>
            </w:tcBorders>
          </w:tcPr>
          <w:p w14:paraId="68D55CEA" w14:textId="77777777" w:rsidR="009827CF" w:rsidRPr="0038676D" w:rsidRDefault="009827CF" w:rsidP="00C13914">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C5A79FD" w14:textId="00991FCF" w:rsidR="009827CF" w:rsidRPr="0038676D" w:rsidRDefault="009827CF" w:rsidP="004F5D3D">
            <w:pPr>
              <w:spacing w:line="240" w:lineRule="auto"/>
              <w:jc w:val="center"/>
              <w:rPr>
                <w:color w:val="000000" w:themeColor="text1"/>
                <w:sz w:val="22"/>
              </w:rPr>
            </w:pPr>
            <w:r w:rsidRPr="0038676D">
              <w:rPr>
                <w:color w:val="000000" w:themeColor="text1"/>
                <w:sz w:val="22"/>
              </w:rPr>
              <w:t>8g00</w:t>
            </w:r>
          </w:p>
        </w:tc>
        <w:tc>
          <w:tcPr>
            <w:tcW w:w="8428" w:type="dxa"/>
            <w:tcBorders>
              <w:top w:val="dotted" w:sz="4" w:space="0" w:color="auto"/>
              <w:left w:val="single" w:sz="4" w:space="0" w:color="auto"/>
              <w:bottom w:val="dotted" w:sz="4" w:space="0" w:color="auto"/>
            </w:tcBorders>
          </w:tcPr>
          <w:p w14:paraId="1606B7DA" w14:textId="09C74F8F" w:rsidR="009827CF" w:rsidRPr="0038676D" w:rsidRDefault="009827CF" w:rsidP="005D6113">
            <w:pPr>
              <w:tabs>
                <w:tab w:val="left" w:pos="176"/>
              </w:tabs>
              <w:spacing w:line="240" w:lineRule="auto"/>
              <w:jc w:val="both"/>
              <w:rPr>
                <w:sz w:val="22"/>
              </w:rPr>
            </w:pPr>
            <w:r w:rsidRPr="0038676D">
              <w:rPr>
                <w:sz w:val="22"/>
                <w:shd w:val="clear" w:color="auto" w:fill="FFFFFF"/>
              </w:rPr>
              <w:t>- Kiểm tra chuyên đề” Việc thực hiện các chế độ, chính sách cho đội ngũ, hợp đồng lao động; hồ sơ Hội đồng trường và tình hình thực hiện thu chi các nguồn vận động tài trợ và tình hình tổ chức đánh giá thực hiện Nghị quyết 03” tại trường THCS Châu Văn Liêm (Tp: Theo QĐ)</w:t>
            </w:r>
          </w:p>
        </w:tc>
      </w:tr>
      <w:tr w:rsidR="001778AA" w:rsidRPr="0038676D" w14:paraId="1299C43A" w14:textId="77777777" w:rsidTr="0A1D4461">
        <w:trPr>
          <w:trHeight w:val="314"/>
        </w:trPr>
        <w:tc>
          <w:tcPr>
            <w:tcW w:w="1305" w:type="dxa"/>
            <w:tcBorders>
              <w:top w:val="nil"/>
              <w:bottom w:val="nil"/>
            </w:tcBorders>
          </w:tcPr>
          <w:p w14:paraId="4DDBEF00" w14:textId="77777777" w:rsidR="001778AA" w:rsidRPr="0038676D" w:rsidRDefault="001778AA" w:rsidP="004F5D3D">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61D779" w14:textId="71B2F588" w:rsidR="001778AA" w:rsidRPr="0038676D" w:rsidRDefault="005D6113" w:rsidP="26A1A5DA">
            <w:pPr>
              <w:spacing w:line="240" w:lineRule="auto"/>
              <w:jc w:val="center"/>
              <w:rPr>
                <w:color w:val="000000" w:themeColor="text1"/>
                <w:sz w:val="22"/>
              </w:rPr>
            </w:pPr>
            <w:r w:rsidRPr="0038676D">
              <w:rPr>
                <w:color w:val="000000" w:themeColor="text1"/>
                <w:sz w:val="22"/>
              </w:rPr>
              <w:t>14g00</w:t>
            </w:r>
          </w:p>
        </w:tc>
        <w:tc>
          <w:tcPr>
            <w:tcW w:w="8428" w:type="dxa"/>
            <w:tcBorders>
              <w:top w:val="dotted" w:sz="4" w:space="0" w:color="auto"/>
              <w:left w:val="single" w:sz="4" w:space="0" w:color="auto"/>
              <w:bottom w:val="dotted" w:sz="4" w:space="0" w:color="auto"/>
            </w:tcBorders>
          </w:tcPr>
          <w:p w14:paraId="3CF2D8B6" w14:textId="1D7D1BD4" w:rsidR="001778AA" w:rsidRPr="0038676D" w:rsidRDefault="005D6113" w:rsidP="005D6113">
            <w:pPr>
              <w:tabs>
                <w:tab w:val="left" w:pos="176"/>
              </w:tabs>
              <w:spacing w:line="240" w:lineRule="auto"/>
              <w:jc w:val="both"/>
              <w:rPr>
                <w:color w:val="000000" w:themeColor="text1"/>
                <w:sz w:val="22"/>
              </w:rPr>
            </w:pPr>
            <w:r w:rsidRPr="0038676D">
              <w:rPr>
                <w:color w:val="000000" w:themeColor="text1"/>
                <w:sz w:val="22"/>
              </w:rPr>
              <w:t>- Dự họp BCĐ Người Việt Nam ưu tiên dùng hàng Việt Nam tại P1/QU (đ/c Long – TP)</w:t>
            </w:r>
          </w:p>
        </w:tc>
      </w:tr>
      <w:tr w:rsidR="0013628C" w:rsidRPr="0038676D" w14:paraId="7B59AF7C" w14:textId="77777777" w:rsidTr="0A1D4461">
        <w:trPr>
          <w:trHeight w:val="314"/>
        </w:trPr>
        <w:tc>
          <w:tcPr>
            <w:tcW w:w="1305" w:type="dxa"/>
            <w:tcBorders>
              <w:top w:val="nil"/>
              <w:bottom w:val="nil"/>
            </w:tcBorders>
          </w:tcPr>
          <w:p w14:paraId="24FDDBBD" w14:textId="77777777" w:rsidR="0013628C" w:rsidRPr="0038676D" w:rsidRDefault="0013628C" w:rsidP="004F5D3D">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9E3A8EB" w14:textId="7338B19F" w:rsidR="0013628C" w:rsidRPr="0038676D" w:rsidRDefault="0013628C" w:rsidP="26A1A5DA">
            <w:pPr>
              <w:spacing w:line="240" w:lineRule="auto"/>
              <w:jc w:val="center"/>
              <w:rPr>
                <w:color w:val="000000" w:themeColor="text1"/>
                <w:sz w:val="22"/>
              </w:rPr>
            </w:pPr>
            <w:r w:rsidRPr="0038676D">
              <w:rPr>
                <w:color w:val="000000" w:themeColor="text1"/>
                <w:sz w:val="22"/>
              </w:rPr>
              <w:t>14g00</w:t>
            </w:r>
          </w:p>
        </w:tc>
        <w:tc>
          <w:tcPr>
            <w:tcW w:w="8428" w:type="dxa"/>
            <w:tcBorders>
              <w:top w:val="dotted" w:sz="4" w:space="0" w:color="auto"/>
              <w:left w:val="single" w:sz="4" w:space="0" w:color="auto"/>
              <w:bottom w:val="dotted" w:sz="4" w:space="0" w:color="auto"/>
            </w:tcBorders>
          </w:tcPr>
          <w:p w14:paraId="6DD40F3E" w14:textId="0ED15B78" w:rsidR="0013628C" w:rsidRPr="0038676D" w:rsidRDefault="0013628C" w:rsidP="005D6113">
            <w:pPr>
              <w:tabs>
                <w:tab w:val="left" w:pos="176"/>
              </w:tabs>
              <w:spacing w:line="240" w:lineRule="auto"/>
              <w:jc w:val="both"/>
              <w:rPr>
                <w:color w:val="000000" w:themeColor="text1"/>
                <w:sz w:val="22"/>
              </w:rPr>
            </w:pPr>
            <w:r w:rsidRPr="0038676D">
              <w:rPr>
                <w:color w:val="000000" w:themeColor="text1"/>
                <w:sz w:val="22"/>
              </w:rPr>
              <w:t>- Thành viên Tổ công tác theo Kế hoạch số 13-KH/BCĐ kiểm tra việc thực hiện Quy chế dân chủ ở cơ sở tại trường TiH Hồ Văn Huê (đ/c Đến – PTP)</w:t>
            </w:r>
          </w:p>
        </w:tc>
      </w:tr>
      <w:tr w:rsidR="005D6113" w:rsidRPr="0038676D" w14:paraId="0FB78278" w14:textId="77777777" w:rsidTr="0A1D4461">
        <w:trPr>
          <w:trHeight w:val="314"/>
        </w:trPr>
        <w:tc>
          <w:tcPr>
            <w:tcW w:w="1305" w:type="dxa"/>
            <w:tcBorders>
              <w:top w:val="nil"/>
              <w:bottom w:val="nil"/>
            </w:tcBorders>
          </w:tcPr>
          <w:p w14:paraId="1FC39945" w14:textId="77777777" w:rsidR="005D6113" w:rsidRPr="0038676D" w:rsidRDefault="005D6113" w:rsidP="005D6113">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176E1AA1" w:rsidR="005D6113" w:rsidRPr="0038676D" w:rsidRDefault="005D6113" w:rsidP="005D6113">
            <w:pPr>
              <w:spacing w:line="240" w:lineRule="auto"/>
              <w:jc w:val="center"/>
              <w:rPr>
                <w:color w:val="000000" w:themeColor="text1"/>
                <w:sz w:val="22"/>
              </w:rPr>
            </w:pPr>
            <w:r w:rsidRPr="0038676D">
              <w:rPr>
                <w:color w:val="000000" w:themeColor="text1"/>
                <w:sz w:val="22"/>
              </w:rPr>
              <w:t>14g00</w:t>
            </w:r>
          </w:p>
        </w:tc>
        <w:tc>
          <w:tcPr>
            <w:tcW w:w="8428" w:type="dxa"/>
            <w:tcBorders>
              <w:top w:val="dotted" w:sz="4" w:space="0" w:color="auto"/>
              <w:left w:val="single" w:sz="4" w:space="0" w:color="auto"/>
              <w:bottom w:val="dotted" w:sz="4" w:space="0" w:color="auto"/>
            </w:tcBorders>
          </w:tcPr>
          <w:p w14:paraId="34CE0A41" w14:textId="7600486F" w:rsidR="005D6113" w:rsidRPr="0038676D" w:rsidRDefault="005D6113" w:rsidP="005D6113">
            <w:pPr>
              <w:tabs>
                <w:tab w:val="left" w:pos="176"/>
              </w:tabs>
              <w:spacing w:line="240" w:lineRule="auto"/>
              <w:jc w:val="both"/>
              <w:rPr>
                <w:color w:val="000000" w:themeColor="text1"/>
                <w:sz w:val="22"/>
              </w:rPr>
            </w:pPr>
            <w:r w:rsidRPr="0038676D">
              <w:rPr>
                <w:color w:val="000000" w:themeColor="text1"/>
                <w:sz w:val="22"/>
              </w:rPr>
              <w:t>- Họp giao ban Tổng phụ trách Đội tại phòng họp Quận đoàn (Tp: Đ/c Huyền-TLTN, TPT Đội các trường TiH, THCS)</w:t>
            </w:r>
          </w:p>
        </w:tc>
      </w:tr>
      <w:tr w:rsidR="005D6113" w:rsidRPr="0038676D" w14:paraId="62EBF3C5" w14:textId="77777777" w:rsidTr="0A1D4461">
        <w:trPr>
          <w:trHeight w:val="314"/>
        </w:trPr>
        <w:tc>
          <w:tcPr>
            <w:tcW w:w="1305" w:type="dxa"/>
            <w:tcBorders>
              <w:top w:val="nil"/>
              <w:bottom w:val="nil"/>
            </w:tcBorders>
          </w:tcPr>
          <w:p w14:paraId="6D98A12B" w14:textId="77777777" w:rsidR="005D6113" w:rsidRPr="0038676D" w:rsidRDefault="005D6113" w:rsidP="005D6113">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2946DB82" w14:textId="387CBBC6" w:rsidR="005D6113" w:rsidRPr="0038676D" w:rsidRDefault="005D6113" w:rsidP="005D6113">
            <w:pPr>
              <w:spacing w:line="240" w:lineRule="auto"/>
              <w:jc w:val="center"/>
              <w:rPr>
                <w:color w:val="000000" w:themeColor="text1"/>
                <w:sz w:val="22"/>
              </w:rPr>
            </w:pPr>
            <w:r w:rsidRPr="0038676D">
              <w:rPr>
                <w:color w:val="000000" w:themeColor="text1"/>
                <w:sz w:val="22"/>
              </w:rPr>
              <w:t>15g00</w:t>
            </w:r>
          </w:p>
        </w:tc>
        <w:tc>
          <w:tcPr>
            <w:tcW w:w="8428" w:type="dxa"/>
            <w:tcBorders>
              <w:top w:val="dotted" w:sz="4" w:space="0" w:color="auto"/>
              <w:left w:val="single" w:sz="4" w:space="0" w:color="auto"/>
              <w:bottom w:val="dotted" w:sz="4" w:space="0" w:color="auto"/>
            </w:tcBorders>
          </w:tcPr>
          <w:p w14:paraId="5997CC1D" w14:textId="2E913D1B" w:rsidR="005D6113" w:rsidRPr="0038676D" w:rsidRDefault="005D6113" w:rsidP="005D6113">
            <w:pPr>
              <w:tabs>
                <w:tab w:val="left" w:pos="176"/>
              </w:tabs>
              <w:spacing w:line="240" w:lineRule="auto"/>
              <w:jc w:val="both"/>
              <w:rPr>
                <w:color w:val="000000" w:themeColor="text1"/>
                <w:sz w:val="22"/>
              </w:rPr>
            </w:pPr>
            <w:r w:rsidRPr="0038676D">
              <w:rPr>
                <w:color w:val="000000" w:themeColor="text1"/>
                <w:sz w:val="22"/>
              </w:rPr>
              <w:t xml:space="preserve">- </w:t>
            </w:r>
            <w:r w:rsidR="0013628C" w:rsidRPr="0038676D">
              <w:rPr>
                <w:color w:val="000000" w:themeColor="text1"/>
                <w:sz w:val="22"/>
              </w:rPr>
              <w:t>Dự họp giải quyết đơn trường MNSC 4 tại P.3/UB (đ/c Long -TP, Điệp – PTP, Hường)</w:t>
            </w:r>
          </w:p>
        </w:tc>
      </w:tr>
      <w:tr w:rsidR="005D6113" w:rsidRPr="0038676D" w14:paraId="08CE6F91" w14:textId="77777777" w:rsidTr="0A1D4461">
        <w:trPr>
          <w:trHeight w:val="314"/>
        </w:trPr>
        <w:tc>
          <w:tcPr>
            <w:tcW w:w="1305" w:type="dxa"/>
            <w:tcBorders>
              <w:top w:val="nil"/>
              <w:bottom w:val="single" w:sz="4" w:space="0" w:color="auto"/>
            </w:tcBorders>
          </w:tcPr>
          <w:p w14:paraId="61CDCEAD" w14:textId="77777777" w:rsidR="005D6113" w:rsidRPr="0038676D" w:rsidRDefault="005D6113" w:rsidP="005D6113">
            <w:pPr>
              <w:widowControl w:val="0"/>
              <w:spacing w:line="240" w:lineRule="auto"/>
              <w:rPr>
                <w:color w:val="000000" w:themeColor="text1"/>
                <w:sz w:val="22"/>
              </w:rPr>
            </w:pPr>
          </w:p>
        </w:tc>
        <w:tc>
          <w:tcPr>
            <w:tcW w:w="1133" w:type="dxa"/>
            <w:tcBorders>
              <w:top w:val="dotted" w:sz="4" w:space="0" w:color="auto"/>
              <w:bottom w:val="single" w:sz="4" w:space="0" w:color="auto"/>
              <w:right w:val="single" w:sz="4" w:space="0" w:color="auto"/>
            </w:tcBorders>
          </w:tcPr>
          <w:p w14:paraId="6BB9E253" w14:textId="2D034D4F" w:rsidR="005D6113" w:rsidRPr="0038676D" w:rsidRDefault="005D6113" w:rsidP="005D6113">
            <w:pPr>
              <w:spacing w:line="240" w:lineRule="auto"/>
              <w:jc w:val="center"/>
              <w:rPr>
                <w:color w:val="000000" w:themeColor="text1"/>
                <w:sz w:val="22"/>
              </w:rPr>
            </w:pPr>
            <w:r w:rsidRPr="0038676D">
              <w:rPr>
                <w:color w:val="000000" w:themeColor="text1"/>
                <w:sz w:val="22"/>
              </w:rPr>
              <w:t>Cả tuần</w:t>
            </w:r>
          </w:p>
        </w:tc>
        <w:tc>
          <w:tcPr>
            <w:tcW w:w="8428" w:type="dxa"/>
            <w:tcBorders>
              <w:top w:val="dotted" w:sz="4" w:space="0" w:color="auto"/>
              <w:left w:val="single" w:sz="4" w:space="0" w:color="auto"/>
              <w:bottom w:val="single" w:sz="4" w:space="0" w:color="auto"/>
            </w:tcBorders>
          </w:tcPr>
          <w:p w14:paraId="23DE523C" w14:textId="629C81D6" w:rsidR="005D6113" w:rsidRPr="0038676D" w:rsidRDefault="005D6113" w:rsidP="005D6113">
            <w:pPr>
              <w:tabs>
                <w:tab w:val="left" w:pos="176"/>
              </w:tabs>
              <w:spacing w:line="240" w:lineRule="auto"/>
              <w:jc w:val="both"/>
              <w:rPr>
                <w:color w:val="000000" w:themeColor="text1"/>
                <w:sz w:val="22"/>
              </w:rPr>
            </w:pPr>
            <w:r w:rsidRPr="0038676D">
              <w:rPr>
                <w:color w:val="000000" w:themeColor="text1"/>
                <w:sz w:val="22"/>
              </w:rPr>
              <w:t>- Kiểm tra định kỳ cuối học kì 2 năm học 2021-2022 các khối lớp (theo kế hoạch của từng đơn vị)</w:t>
            </w:r>
          </w:p>
        </w:tc>
      </w:tr>
      <w:tr w:rsidR="00AD1B5E" w:rsidRPr="0038676D" w14:paraId="6F3F3968" w14:textId="77777777" w:rsidTr="009827CF">
        <w:trPr>
          <w:trHeight w:val="314"/>
        </w:trPr>
        <w:tc>
          <w:tcPr>
            <w:tcW w:w="1305" w:type="dxa"/>
            <w:tcBorders>
              <w:top w:val="single" w:sz="4" w:space="0" w:color="auto"/>
              <w:bottom w:val="nil"/>
            </w:tcBorders>
          </w:tcPr>
          <w:p w14:paraId="1DF7A1DF" w14:textId="77777777" w:rsidR="00AD1B5E" w:rsidRPr="0038676D" w:rsidRDefault="00AD1B5E" w:rsidP="00AD1B5E">
            <w:pPr>
              <w:widowControl w:val="0"/>
              <w:spacing w:line="240" w:lineRule="auto"/>
              <w:jc w:val="center"/>
              <w:rPr>
                <w:color w:val="000000" w:themeColor="text1"/>
                <w:sz w:val="22"/>
              </w:rPr>
            </w:pPr>
            <w:r w:rsidRPr="0038676D">
              <w:rPr>
                <w:color w:val="000000" w:themeColor="text1"/>
                <w:sz w:val="22"/>
              </w:rPr>
              <w:t>Thứ tư</w:t>
            </w:r>
          </w:p>
          <w:p w14:paraId="2DFF5FA0" w14:textId="77777777" w:rsidR="00AD1B5E" w:rsidRPr="0038676D" w:rsidRDefault="00AD1B5E" w:rsidP="00AD1B5E">
            <w:pPr>
              <w:widowControl w:val="0"/>
              <w:spacing w:line="240" w:lineRule="auto"/>
              <w:jc w:val="center"/>
              <w:rPr>
                <w:color w:val="000000" w:themeColor="text1"/>
                <w:sz w:val="22"/>
              </w:rPr>
            </w:pPr>
            <w:r w:rsidRPr="0038676D">
              <w:rPr>
                <w:color w:val="000000" w:themeColor="text1"/>
                <w:sz w:val="22"/>
              </w:rPr>
              <w:t>01/6/2022</w:t>
            </w:r>
          </w:p>
        </w:tc>
        <w:tc>
          <w:tcPr>
            <w:tcW w:w="1133" w:type="dxa"/>
            <w:tcBorders>
              <w:top w:val="single" w:sz="4" w:space="0" w:color="auto"/>
              <w:bottom w:val="nil"/>
              <w:right w:val="single" w:sz="4" w:space="0" w:color="auto"/>
            </w:tcBorders>
          </w:tcPr>
          <w:p w14:paraId="52E56223" w14:textId="481926F1" w:rsidR="00AD1B5E" w:rsidRPr="0038676D" w:rsidRDefault="00AD1B5E" w:rsidP="00AD1B5E">
            <w:pPr>
              <w:spacing w:line="240" w:lineRule="auto"/>
              <w:jc w:val="center"/>
              <w:rPr>
                <w:color w:val="000000" w:themeColor="text1"/>
                <w:sz w:val="22"/>
              </w:rPr>
            </w:pPr>
            <w:r w:rsidRPr="0038676D">
              <w:rPr>
                <w:color w:val="000000" w:themeColor="text1"/>
                <w:sz w:val="22"/>
              </w:rPr>
              <w:t>8g00</w:t>
            </w:r>
          </w:p>
        </w:tc>
        <w:tc>
          <w:tcPr>
            <w:tcW w:w="8428" w:type="dxa"/>
            <w:tcBorders>
              <w:top w:val="single" w:sz="4" w:space="0" w:color="auto"/>
              <w:left w:val="single" w:sz="4" w:space="0" w:color="auto"/>
              <w:bottom w:val="nil"/>
            </w:tcBorders>
          </w:tcPr>
          <w:p w14:paraId="07547A01" w14:textId="07F7D7D3" w:rsidR="00AD1B5E" w:rsidRPr="0038676D" w:rsidRDefault="00AD1B5E" w:rsidP="00AD1B5E">
            <w:pPr>
              <w:tabs>
                <w:tab w:val="left" w:pos="176"/>
              </w:tabs>
              <w:spacing w:line="240" w:lineRule="auto"/>
              <w:jc w:val="both"/>
              <w:rPr>
                <w:color w:val="000000" w:themeColor="text1"/>
                <w:sz w:val="22"/>
              </w:rPr>
            </w:pPr>
            <w:r w:rsidRPr="0038676D">
              <w:rPr>
                <w:sz w:val="22"/>
                <w:shd w:val="clear" w:color="auto" w:fill="FFFFFF"/>
              </w:rPr>
              <w:t>- Kiểm tra chuyên đề” Việc thực hiện các chế độ, chính sách cho đội ngũ, hợp đồng lao động; hồ sơ Hội đồng trường và tình hình thực hiện thu chi các nguồn vận động tài trợ và tình hình tổ chức đánh giá thực hiện Nghị quyết 03” tại trường TiH Sông Lô (Tp: Theo QĐ)</w:t>
            </w:r>
          </w:p>
        </w:tc>
      </w:tr>
      <w:tr w:rsidR="00AD1B5E" w:rsidRPr="0038676D" w14:paraId="491E52B6" w14:textId="77777777" w:rsidTr="009827CF">
        <w:trPr>
          <w:trHeight w:val="314"/>
        </w:trPr>
        <w:tc>
          <w:tcPr>
            <w:tcW w:w="1305" w:type="dxa"/>
            <w:tcBorders>
              <w:top w:val="nil"/>
              <w:bottom w:val="nil"/>
            </w:tcBorders>
          </w:tcPr>
          <w:p w14:paraId="332285FF" w14:textId="77777777" w:rsidR="00AD1B5E" w:rsidRPr="0038676D" w:rsidRDefault="00AD1B5E" w:rsidP="00AD1B5E">
            <w:pPr>
              <w:widowControl w:val="0"/>
              <w:spacing w:line="240" w:lineRule="auto"/>
              <w:jc w:val="center"/>
              <w:rPr>
                <w:color w:val="000000" w:themeColor="text1"/>
                <w:sz w:val="22"/>
              </w:rPr>
            </w:pPr>
          </w:p>
        </w:tc>
        <w:tc>
          <w:tcPr>
            <w:tcW w:w="1133" w:type="dxa"/>
            <w:tcBorders>
              <w:top w:val="nil"/>
              <w:bottom w:val="dotted" w:sz="4" w:space="0" w:color="auto"/>
              <w:right w:val="single" w:sz="4" w:space="0" w:color="auto"/>
            </w:tcBorders>
          </w:tcPr>
          <w:p w14:paraId="4E7B6380" w14:textId="03DF3374" w:rsidR="00AD1B5E" w:rsidRPr="00AD1B5E" w:rsidRDefault="00AD1B5E" w:rsidP="00AD1B5E">
            <w:pPr>
              <w:spacing w:line="240" w:lineRule="auto"/>
              <w:jc w:val="center"/>
              <w:rPr>
                <w:b/>
                <w:bCs/>
                <w:color w:val="000000" w:themeColor="text1"/>
                <w:sz w:val="22"/>
              </w:rPr>
            </w:pPr>
            <w:r w:rsidRPr="00AD1B5E">
              <w:rPr>
                <w:b/>
                <w:bCs/>
                <w:color w:val="000000" w:themeColor="text1"/>
                <w:sz w:val="22"/>
              </w:rPr>
              <w:t>8g00</w:t>
            </w:r>
          </w:p>
        </w:tc>
        <w:tc>
          <w:tcPr>
            <w:tcW w:w="8428" w:type="dxa"/>
            <w:tcBorders>
              <w:top w:val="nil"/>
              <w:left w:val="single" w:sz="4" w:space="0" w:color="auto"/>
              <w:bottom w:val="dotted" w:sz="4" w:space="0" w:color="auto"/>
            </w:tcBorders>
          </w:tcPr>
          <w:p w14:paraId="6EA4F37F" w14:textId="47DCD3D5" w:rsidR="00AD1B5E" w:rsidRPr="00AD1B5E" w:rsidRDefault="00AD1B5E" w:rsidP="00AD1B5E">
            <w:pPr>
              <w:tabs>
                <w:tab w:val="left" w:pos="176"/>
              </w:tabs>
              <w:spacing w:line="240" w:lineRule="auto"/>
              <w:jc w:val="both"/>
              <w:rPr>
                <w:b/>
                <w:bCs/>
                <w:sz w:val="22"/>
                <w:shd w:val="clear" w:color="auto" w:fill="FFFFFF"/>
              </w:rPr>
            </w:pPr>
            <w:r w:rsidRPr="00AD1B5E">
              <w:rPr>
                <w:b/>
                <w:bCs/>
                <w:sz w:val="22"/>
                <w:shd w:val="clear" w:color="auto" w:fill="FFFFFF"/>
              </w:rPr>
              <w:t xml:space="preserve">- </w:t>
            </w:r>
            <w:r w:rsidRPr="00AD1B5E">
              <w:rPr>
                <w:b/>
                <w:bCs/>
                <w:sz w:val="22"/>
                <w:shd w:val="clear" w:color="auto" w:fill="FFFFFF"/>
              </w:rPr>
              <w:t>Hội thu tập trắng tại Cơ sở 3 trường Bồi dưỡng giáo dục số</w:t>
            </w:r>
            <w:r w:rsidRPr="00AD1B5E">
              <w:rPr>
                <w:b/>
                <w:bCs/>
                <w:sz w:val="22"/>
                <w:shd w:val="clear" w:color="auto" w:fill="FFFFFF"/>
              </w:rPr>
              <w:t xml:space="preserve"> 331</w:t>
            </w:r>
            <w:r w:rsidRPr="00AD1B5E">
              <w:rPr>
                <w:b/>
                <w:bCs/>
                <w:sz w:val="22"/>
                <w:shd w:val="clear" w:color="auto" w:fill="FFFFFF"/>
              </w:rPr>
              <w:t xml:space="preserve"> Đỗ Tấn Phong</w:t>
            </w:r>
            <w:r w:rsidRPr="00AD1B5E">
              <w:rPr>
                <w:b/>
                <w:bCs/>
                <w:sz w:val="22"/>
                <w:shd w:val="clear" w:color="auto" w:fill="FFFFFF"/>
              </w:rPr>
              <w:t xml:space="preserve"> </w:t>
            </w:r>
            <w:r w:rsidRPr="00AD1B5E">
              <w:rPr>
                <w:b/>
                <w:bCs/>
                <w:sz w:val="22"/>
                <w:shd w:val="clear" w:color="auto" w:fill="FFFFFF"/>
              </w:rPr>
              <w:t>( TP: Đ/c Huyền TLTN, TPT Đội các trường Tiểu học , THCS toàn quận)</w:t>
            </w:r>
          </w:p>
        </w:tc>
      </w:tr>
      <w:tr w:rsidR="00AD1B5E" w:rsidRPr="0038676D" w14:paraId="5043CB0F" w14:textId="77777777" w:rsidTr="0A1D4461">
        <w:trPr>
          <w:trHeight w:val="314"/>
        </w:trPr>
        <w:tc>
          <w:tcPr>
            <w:tcW w:w="1305" w:type="dxa"/>
            <w:tcBorders>
              <w:top w:val="nil"/>
              <w:bottom w:val="nil"/>
            </w:tcBorders>
          </w:tcPr>
          <w:p w14:paraId="07459315" w14:textId="77777777"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537F28F" w14:textId="656276A0" w:rsidR="00AD1B5E" w:rsidRPr="0038676D" w:rsidRDefault="00AD1B5E" w:rsidP="00AD1B5E">
            <w:pPr>
              <w:spacing w:line="240" w:lineRule="auto"/>
              <w:jc w:val="center"/>
              <w:rPr>
                <w:color w:val="000000" w:themeColor="text1"/>
                <w:sz w:val="22"/>
              </w:rPr>
            </w:pPr>
            <w:r w:rsidRPr="0038676D">
              <w:rPr>
                <w:color w:val="000000" w:themeColor="text1"/>
                <w:sz w:val="22"/>
              </w:rPr>
              <w:t>8g30</w:t>
            </w:r>
          </w:p>
        </w:tc>
        <w:tc>
          <w:tcPr>
            <w:tcW w:w="8428" w:type="dxa"/>
            <w:tcBorders>
              <w:top w:val="dotted" w:sz="4" w:space="0" w:color="auto"/>
              <w:left w:val="single" w:sz="4" w:space="0" w:color="auto"/>
              <w:bottom w:val="dotted" w:sz="4" w:space="0" w:color="auto"/>
            </w:tcBorders>
          </w:tcPr>
          <w:p w14:paraId="6DFB9E20" w14:textId="1C0BFECE" w:rsidR="00AD1B5E" w:rsidRPr="0038676D" w:rsidRDefault="00AD1B5E" w:rsidP="00AD1B5E">
            <w:pPr>
              <w:tabs>
                <w:tab w:val="left" w:pos="176"/>
              </w:tabs>
              <w:spacing w:line="240" w:lineRule="auto"/>
              <w:jc w:val="both"/>
              <w:rPr>
                <w:rFonts w:eastAsia="Times New Roman"/>
                <w:color w:val="000000" w:themeColor="text1"/>
                <w:sz w:val="22"/>
              </w:rPr>
            </w:pPr>
            <w:r w:rsidRPr="0038676D">
              <w:rPr>
                <w:rFonts w:eastAsia="Times New Roman"/>
                <w:color w:val="000000" w:themeColor="text1"/>
                <w:sz w:val="22"/>
              </w:rPr>
              <w:t>- Thăm và tặng quà cho trẻ em Trường CBNTin nhân ngày Quốc tế Thiếu nhi 01/6 năm 2022 tại Trường CBNTin (đ/c Điệp – PTP, Minh)</w:t>
            </w:r>
          </w:p>
        </w:tc>
      </w:tr>
      <w:tr w:rsidR="00AD1B5E" w:rsidRPr="0038676D" w14:paraId="4EC505D6" w14:textId="77777777" w:rsidTr="0A1D4461">
        <w:trPr>
          <w:trHeight w:val="314"/>
        </w:trPr>
        <w:tc>
          <w:tcPr>
            <w:tcW w:w="1305" w:type="dxa"/>
            <w:tcBorders>
              <w:top w:val="nil"/>
              <w:bottom w:val="nil"/>
            </w:tcBorders>
          </w:tcPr>
          <w:p w14:paraId="466B414E" w14:textId="2FA9BB6E"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BB533C4" w14:textId="696334E3" w:rsidR="00AD1B5E" w:rsidRPr="0038676D" w:rsidRDefault="00AD1B5E" w:rsidP="00AD1B5E">
            <w:pPr>
              <w:spacing w:line="240" w:lineRule="auto"/>
              <w:jc w:val="center"/>
              <w:rPr>
                <w:color w:val="000000" w:themeColor="text1"/>
                <w:sz w:val="22"/>
              </w:rPr>
            </w:pPr>
            <w:r w:rsidRPr="0038676D">
              <w:rPr>
                <w:color w:val="000000" w:themeColor="text1"/>
                <w:sz w:val="22"/>
              </w:rPr>
              <w:t>14g00</w:t>
            </w:r>
          </w:p>
        </w:tc>
        <w:tc>
          <w:tcPr>
            <w:tcW w:w="8428" w:type="dxa"/>
            <w:tcBorders>
              <w:top w:val="dotted" w:sz="4" w:space="0" w:color="auto"/>
              <w:left w:val="single" w:sz="4" w:space="0" w:color="auto"/>
              <w:bottom w:val="dotted" w:sz="4" w:space="0" w:color="auto"/>
            </w:tcBorders>
          </w:tcPr>
          <w:p w14:paraId="118FA54C" w14:textId="7DA2B5EC" w:rsidR="00AD1B5E" w:rsidRPr="0038676D" w:rsidRDefault="00AD1B5E" w:rsidP="00AD1B5E">
            <w:pPr>
              <w:tabs>
                <w:tab w:val="left" w:pos="176"/>
              </w:tabs>
              <w:spacing w:line="240" w:lineRule="auto"/>
              <w:jc w:val="both"/>
              <w:rPr>
                <w:rFonts w:eastAsia="Times New Roman"/>
                <w:color w:val="000000" w:themeColor="text1"/>
                <w:sz w:val="22"/>
              </w:rPr>
            </w:pPr>
            <w:r w:rsidRPr="0038676D">
              <w:rPr>
                <w:rFonts w:eastAsia="Times New Roman"/>
                <w:color w:val="000000" w:themeColor="text1"/>
                <w:sz w:val="22"/>
              </w:rPr>
              <w:t>- Họp triển khai kế hoạch 109-KH/QU của BTV Quận ủy nhiệm kỳ 2025 – 2030 tại HT/P.GDĐT (Tp: BLĐ, Tổ công tác P.GDĐT, Bí thư + Hiệu trưởng các trường MN, TiH, THCS (CL))</w:t>
            </w:r>
          </w:p>
        </w:tc>
      </w:tr>
      <w:tr w:rsidR="00AD1B5E" w:rsidRPr="0038676D" w14:paraId="637805D2" w14:textId="77777777" w:rsidTr="0A1D4461">
        <w:trPr>
          <w:trHeight w:val="314"/>
        </w:trPr>
        <w:tc>
          <w:tcPr>
            <w:tcW w:w="1305" w:type="dxa"/>
            <w:tcBorders>
              <w:top w:val="nil"/>
              <w:bottom w:val="nil"/>
            </w:tcBorders>
          </w:tcPr>
          <w:p w14:paraId="463F29E8" w14:textId="77777777"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B7B4B86" w14:textId="7879A20C" w:rsidR="00AD1B5E" w:rsidRPr="0038676D" w:rsidRDefault="00AD1B5E" w:rsidP="00AD1B5E">
            <w:pPr>
              <w:spacing w:line="240" w:lineRule="auto"/>
              <w:jc w:val="center"/>
              <w:rPr>
                <w:color w:val="000000" w:themeColor="text1"/>
                <w:sz w:val="22"/>
              </w:rPr>
            </w:pPr>
            <w:r w:rsidRPr="0038676D">
              <w:rPr>
                <w:color w:val="000000" w:themeColor="text1"/>
                <w:sz w:val="22"/>
              </w:rPr>
              <w:t>14g00</w:t>
            </w:r>
          </w:p>
        </w:tc>
        <w:tc>
          <w:tcPr>
            <w:tcW w:w="8428" w:type="dxa"/>
            <w:tcBorders>
              <w:top w:val="dotted" w:sz="4" w:space="0" w:color="auto"/>
              <w:left w:val="single" w:sz="4" w:space="0" w:color="auto"/>
              <w:bottom w:val="dotted" w:sz="4" w:space="0" w:color="auto"/>
            </w:tcBorders>
          </w:tcPr>
          <w:p w14:paraId="3A0FF5F2" w14:textId="6D4A916E" w:rsidR="00AD1B5E" w:rsidRPr="0038676D" w:rsidRDefault="00AD1B5E" w:rsidP="00AD1B5E">
            <w:pPr>
              <w:tabs>
                <w:tab w:val="left" w:pos="176"/>
              </w:tabs>
              <w:spacing w:line="240" w:lineRule="auto"/>
              <w:jc w:val="both"/>
              <w:rPr>
                <w:color w:val="000000" w:themeColor="text1"/>
                <w:sz w:val="22"/>
              </w:rPr>
            </w:pPr>
            <w:r w:rsidRPr="0038676D">
              <w:rPr>
                <w:color w:val="000000" w:themeColor="text1"/>
                <w:sz w:val="22"/>
              </w:rPr>
              <w:t>- Thành viên Tổ công tác theo Kế hoạch số 13-KH/BCĐ kiểm tra việc thực hiện Quy chế dân chủ ở cơ sở tại trường THCS Châu Văn Liêm (đ/c Đến – PTP)</w:t>
            </w:r>
          </w:p>
        </w:tc>
      </w:tr>
      <w:tr w:rsidR="00AD1B5E" w:rsidRPr="0038676D" w14:paraId="6E7FC9F3" w14:textId="77777777" w:rsidTr="0A1D4461">
        <w:trPr>
          <w:trHeight w:val="314"/>
        </w:trPr>
        <w:tc>
          <w:tcPr>
            <w:tcW w:w="1305" w:type="dxa"/>
            <w:tcBorders>
              <w:top w:val="nil"/>
              <w:bottom w:val="nil"/>
            </w:tcBorders>
          </w:tcPr>
          <w:p w14:paraId="4D10D7EB" w14:textId="77777777"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A383AD3" w14:textId="78EF66ED" w:rsidR="00AD1B5E" w:rsidRPr="0038676D" w:rsidRDefault="00AD1B5E" w:rsidP="00AD1B5E">
            <w:pPr>
              <w:spacing w:line="240" w:lineRule="auto"/>
              <w:jc w:val="center"/>
              <w:rPr>
                <w:color w:val="000000" w:themeColor="text1"/>
                <w:sz w:val="22"/>
              </w:rPr>
            </w:pPr>
            <w:r w:rsidRPr="0038676D">
              <w:rPr>
                <w:color w:val="000000" w:themeColor="text1"/>
                <w:sz w:val="22"/>
              </w:rPr>
              <w:t>14g00</w:t>
            </w:r>
          </w:p>
        </w:tc>
        <w:tc>
          <w:tcPr>
            <w:tcW w:w="8428" w:type="dxa"/>
            <w:tcBorders>
              <w:top w:val="dotted" w:sz="4" w:space="0" w:color="auto"/>
              <w:left w:val="single" w:sz="4" w:space="0" w:color="auto"/>
              <w:bottom w:val="dotted" w:sz="4" w:space="0" w:color="auto"/>
            </w:tcBorders>
          </w:tcPr>
          <w:p w14:paraId="7A356C11" w14:textId="0B9E2BAE" w:rsidR="00AD1B5E" w:rsidRPr="0038676D" w:rsidRDefault="00AD1B5E" w:rsidP="00AD1B5E">
            <w:pPr>
              <w:tabs>
                <w:tab w:val="left" w:pos="176"/>
              </w:tabs>
              <w:spacing w:line="240" w:lineRule="auto"/>
              <w:jc w:val="both"/>
              <w:rPr>
                <w:sz w:val="22"/>
              </w:rPr>
            </w:pPr>
            <w:r w:rsidRPr="0038676D">
              <w:rPr>
                <w:sz w:val="22"/>
                <w:shd w:val="clear" w:color="auto" w:fill="FFFFFF"/>
              </w:rPr>
              <w:t>- Kiểm tra chuyên đề” Việc thực hiện các chế độ, chính sách cho đội ngũ, hợp đồng lao động; hồ sơ Hội đồng trường và tình hình thực hiện thu chi các nguồn vận động tài trợ và tình hình tổ chức đánh giá thực hiện Nghị quyết 03” tại trường TiH Nguyễn Đình Chính (Tp: Theo QĐ)</w:t>
            </w:r>
          </w:p>
        </w:tc>
      </w:tr>
      <w:tr w:rsidR="00AD1B5E" w:rsidRPr="0038676D" w14:paraId="41391B6B" w14:textId="77777777" w:rsidTr="00C338C8">
        <w:trPr>
          <w:trHeight w:val="376"/>
        </w:trPr>
        <w:tc>
          <w:tcPr>
            <w:tcW w:w="1305" w:type="dxa"/>
            <w:tcBorders>
              <w:bottom w:val="nil"/>
            </w:tcBorders>
          </w:tcPr>
          <w:p w14:paraId="3AD6447A" w14:textId="77777777" w:rsidR="00AD1B5E" w:rsidRPr="0038676D" w:rsidRDefault="00AD1B5E" w:rsidP="00AD1B5E">
            <w:pPr>
              <w:widowControl w:val="0"/>
              <w:spacing w:line="240" w:lineRule="auto"/>
              <w:jc w:val="center"/>
              <w:rPr>
                <w:color w:val="000000" w:themeColor="text1"/>
                <w:sz w:val="22"/>
              </w:rPr>
            </w:pPr>
            <w:r w:rsidRPr="0038676D">
              <w:rPr>
                <w:color w:val="000000" w:themeColor="text1"/>
                <w:sz w:val="22"/>
              </w:rPr>
              <w:lastRenderedPageBreak/>
              <w:t>Thứ năm</w:t>
            </w:r>
          </w:p>
          <w:p w14:paraId="542EBD32" w14:textId="77777777" w:rsidR="00AD1B5E" w:rsidRPr="0038676D" w:rsidRDefault="00AD1B5E" w:rsidP="00AD1B5E">
            <w:pPr>
              <w:widowControl w:val="0"/>
              <w:spacing w:line="240" w:lineRule="auto"/>
              <w:jc w:val="center"/>
              <w:rPr>
                <w:color w:val="000000" w:themeColor="text1"/>
                <w:sz w:val="22"/>
              </w:rPr>
            </w:pPr>
            <w:r w:rsidRPr="0038676D">
              <w:rPr>
                <w:color w:val="000000" w:themeColor="text1"/>
                <w:sz w:val="22"/>
              </w:rPr>
              <w:t>02/6/2022</w:t>
            </w:r>
          </w:p>
        </w:tc>
        <w:tc>
          <w:tcPr>
            <w:tcW w:w="1133" w:type="dxa"/>
            <w:tcBorders>
              <w:bottom w:val="nil"/>
            </w:tcBorders>
          </w:tcPr>
          <w:p w14:paraId="6AC0BC22" w14:textId="41370463" w:rsidR="00AD1B5E" w:rsidRPr="0038676D" w:rsidRDefault="00AD1B5E" w:rsidP="00AD1B5E">
            <w:pPr>
              <w:spacing w:line="240" w:lineRule="auto"/>
              <w:jc w:val="center"/>
              <w:rPr>
                <w:color w:val="000000" w:themeColor="text1"/>
                <w:sz w:val="22"/>
              </w:rPr>
            </w:pPr>
            <w:r w:rsidRPr="0038676D">
              <w:rPr>
                <w:color w:val="000000" w:themeColor="text1"/>
                <w:sz w:val="22"/>
              </w:rPr>
              <w:t>Cả ngày</w:t>
            </w:r>
          </w:p>
          <w:p w14:paraId="02F2C34E" w14:textId="0FEF5AAD" w:rsidR="00AD1B5E" w:rsidRPr="0038676D" w:rsidRDefault="00AD1B5E" w:rsidP="00AD1B5E">
            <w:pPr>
              <w:spacing w:line="240" w:lineRule="auto"/>
              <w:jc w:val="center"/>
              <w:rPr>
                <w:color w:val="000000" w:themeColor="text1"/>
                <w:sz w:val="22"/>
              </w:rPr>
            </w:pPr>
          </w:p>
        </w:tc>
        <w:tc>
          <w:tcPr>
            <w:tcW w:w="8428" w:type="dxa"/>
            <w:tcBorders>
              <w:bottom w:val="nil"/>
            </w:tcBorders>
          </w:tcPr>
          <w:p w14:paraId="680A4E5D" w14:textId="401578DD" w:rsidR="00AD1B5E" w:rsidRPr="0038676D" w:rsidRDefault="00AD1B5E" w:rsidP="00AD1B5E">
            <w:pPr>
              <w:tabs>
                <w:tab w:val="left" w:pos="176"/>
              </w:tabs>
              <w:spacing w:line="240" w:lineRule="auto"/>
              <w:jc w:val="both"/>
              <w:rPr>
                <w:rFonts w:eastAsia="Times New Roman"/>
                <w:color w:val="000000" w:themeColor="text1"/>
                <w:sz w:val="22"/>
              </w:rPr>
            </w:pPr>
            <w:r w:rsidRPr="0038676D">
              <w:rPr>
                <w:color w:val="000000" w:themeColor="text1"/>
                <w:sz w:val="22"/>
              </w:rPr>
              <w:t>- Chấm thi Học sinh giỏi lớp 8 tại cơ sở 2 trường BDGD số 485 Nguyễn Kiệm, phường 9, Q. Phú Nhuận (Tp: Theo thư mời).</w:t>
            </w:r>
          </w:p>
        </w:tc>
      </w:tr>
      <w:tr w:rsidR="00AD1B5E" w:rsidRPr="0038676D" w14:paraId="42AB6EAE" w14:textId="77777777" w:rsidTr="00C338C8">
        <w:trPr>
          <w:trHeight w:val="376"/>
        </w:trPr>
        <w:tc>
          <w:tcPr>
            <w:tcW w:w="1305" w:type="dxa"/>
            <w:tcBorders>
              <w:top w:val="nil"/>
              <w:bottom w:val="nil"/>
            </w:tcBorders>
          </w:tcPr>
          <w:p w14:paraId="74D95652" w14:textId="77777777" w:rsidR="00AD1B5E" w:rsidRPr="0038676D" w:rsidRDefault="00AD1B5E" w:rsidP="00AD1B5E">
            <w:pPr>
              <w:widowControl w:val="0"/>
              <w:spacing w:line="240" w:lineRule="auto"/>
              <w:jc w:val="center"/>
              <w:rPr>
                <w:color w:val="000000" w:themeColor="text1"/>
                <w:sz w:val="22"/>
              </w:rPr>
            </w:pPr>
          </w:p>
        </w:tc>
        <w:tc>
          <w:tcPr>
            <w:tcW w:w="1133" w:type="dxa"/>
            <w:tcBorders>
              <w:top w:val="nil"/>
              <w:bottom w:val="nil"/>
            </w:tcBorders>
          </w:tcPr>
          <w:p w14:paraId="50D18F2F" w14:textId="28C1B85E" w:rsidR="00AD1B5E" w:rsidRPr="00AD1B5E" w:rsidRDefault="00AD1B5E" w:rsidP="00AD1B5E">
            <w:pPr>
              <w:spacing w:line="240" w:lineRule="auto"/>
              <w:jc w:val="center"/>
              <w:rPr>
                <w:b/>
                <w:bCs/>
                <w:color w:val="000000" w:themeColor="text1"/>
                <w:sz w:val="22"/>
              </w:rPr>
            </w:pPr>
            <w:r w:rsidRPr="00AD1B5E">
              <w:rPr>
                <w:b/>
                <w:bCs/>
                <w:color w:val="000000" w:themeColor="text1"/>
                <w:sz w:val="22"/>
              </w:rPr>
              <w:t>8g00</w:t>
            </w:r>
          </w:p>
        </w:tc>
        <w:tc>
          <w:tcPr>
            <w:tcW w:w="8428" w:type="dxa"/>
            <w:tcBorders>
              <w:top w:val="nil"/>
              <w:bottom w:val="dotted" w:sz="4" w:space="0" w:color="auto"/>
            </w:tcBorders>
          </w:tcPr>
          <w:p w14:paraId="126EE09C" w14:textId="2ACABD20" w:rsidR="00AD1B5E" w:rsidRPr="00AD1B5E" w:rsidRDefault="00AD1B5E" w:rsidP="00AD1B5E">
            <w:pPr>
              <w:tabs>
                <w:tab w:val="left" w:pos="176"/>
              </w:tabs>
              <w:spacing w:line="240" w:lineRule="auto"/>
              <w:jc w:val="both"/>
              <w:rPr>
                <w:b/>
                <w:bCs/>
                <w:color w:val="000000" w:themeColor="text1"/>
                <w:sz w:val="22"/>
              </w:rPr>
            </w:pPr>
            <w:r w:rsidRPr="00AD1B5E">
              <w:rPr>
                <w:b/>
                <w:bCs/>
                <w:color w:val="000000" w:themeColor="text1"/>
                <w:sz w:val="22"/>
              </w:rPr>
              <w:t xml:space="preserve">- Hội nghị tập huấn công tác thi tuyển sinh vào lớp 10 </w:t>
            </w:r>
            <w:r w:rsidRPr="00AD1B5E">
              <w:rPr>
                <w:b/>
                <w:bCs/>
                <w:sz w:val="22"/>
              </w:rPr>
              <w:t>năm học 2022-2023 tại Hội trường 2.1, Sở Giáo dục và Đào tạo. (Tp: đ/c Long-TP, Bảo, Phó trưởng điểm thi, thư ký hội đồng TS10 theo quyết định).</w:t>
            </w:r>
          </w:p>
        </w:tc>
      </w:tr>
      <w:tr w:rsidR="00AD1B5E" w:rsidRPr="0038676D" w14:paraId="54CD245A" w14:textId="77777777" w:rsidTr="00C338C8">
        <w:trPr>
          <w:trHeight w:val="273"/>
        </w:trPr>
        <w:tc>
          <w:tcPr>
            <w:tcW w:w="1305" w:type="dxa"/>
            <w:tcBorders>
              <w:top w:val="nil"/>
              <w:bottom w:val="nil"/>
            </w:tcBorders>
          </w:tcPr>
          <w:p w14:paraId="1231BE67" w14:textId="77777777" w:rsidR="00AD1B5E" w:rsidRPr="0038676D" w:rsidRDefault="00AD1B5E" w:rsidP="00AD1B5E">
            <w:pPr>
              <w:widowControl w:val="0"/>
              <w:spacing w:line="240" w:lineRule="auto"/>
              <w:jc w:val="center"/>
              <w:rPr>
                <w:color w:val="000000" w:themeColor="text1"/>
                <w:sz w:val="22"/>
              </w:rPr>
            </w:pPr>
          </w:p>
        </w:tc>
        <w:tc>
          <w:tcPr>
            <w:tcW w:w="1133" w:type="dxa"/>
            <w:tcBorders>
              <w:top w:val="nil"/>
              <w:bottom w:val="dotted" w:sz="4" w:space="0" w:color="auto"/>
            </w:tcBorders>
          </w:tcPr>
          <w:p w14:paraId="36FEB5B0" w14:textId="04F4841A" w:rsidR="00AD1B5E" w:rsidRPr="0038676D" w:rsidRDefault="00AD1B5E" w:rsidP="00AD1B5E">
            <w:pPr>
              <w:spacing w:line="240" w:lineRule="auto"/>
              <w:jc w:val="center"/>
              <w:rPr>
                <w:color w:val="000000" w:themeColor="text1"/>
                <w:sz w:val="22"/>
              </w:rPr>
            </w:pPr>
            <w:r w:rsidRPr="0038676D">
              <w:rPr>
                <w:color w:val="000000" w:themeColor="text1"/>
                <w:sz w:val="22"/>
              </w:rPr>
              <w:t>8g00</w:t>
            </w:r>
          </w:p>
        </w:tc>
        <w:tc>
          <w:tcPr>
            <w:tcW w:w="8428" w:type="dxa"/>
            <w:tcBorders>
              <w:top w:val="dotted" w:sz="4" w:space="0" w:color="auto"/>
              <w:bottom w:val="dotted" w:sz="4" w:space="0" w:color="auto"/>
            </w:tcBorders>
          </w:tcPr>
          <w:p w14:paraId="30D7AA69" w14:textId="4A3F10AD" w:rsidR="00AD1B5E" w:rsidRPr="0038676D" w:rsidRDefault="00AD1B5E" w:rsidP="00AD1B5E">
            <w:pPr>
              <w:tabs>
                <w:tab w:val="left" w:pos="176"/>
              </w:tabs>
              <w:spacing w:line="240" w:lineRule="auto"/>
              <w:jc w:val="both"/>
              <w:rPr>
                <w:color w:val="000000" w:themeColor="text1"/>
                <w:sz w:val="22"/>
              </w:rPr>
            </w:pPr>
            <w:r w:rsidRPr="0038676D">
              <w:rPr>
                <w:color w:val="000000" w:themeColor="text1"/>
                <w:sz w:val="22"/>
              </w:rPr>
              <w:t>- Thành viên Tổ công tác theo Kế hoạch số 13-KH/BCĐ kiểm tra việc thực hiện Quy chế dân chủ ở cơ sở tại trường THPT Phú Nhuận (đ/c Đến – PTP)</w:t>
            </w:r>
          </w:p>
        </w:tc>
      </w:tr>
      <w:tr w:rsidR="00AD1B5E" w:rsidRPr="0038676D" w14:paraId="15001E30" w14:textId="77777777" w:rsidTr="0A1D4461">
        <w:trPr>
          <w:trHeight w:val="273"/>
        </w:trPr>
        <w:tc>
          <w:tcPr>
            <w:tcW w:w="1305" w:type="dxa"/>
            <w:tcBorders>
              <w:top w:val="nil"/>
              <w:bottom w:val="nil"/>
            </w:tcBorders>
          </w:tcPr>
          <w:p w14:paraId="25D98835" w14:textId="77777777"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54B0E74" w14:textId="28AA1112" w:rsidR="00AD1B5E" w:rsidRPr="0038676D" w:rsidRDefault="00AD1B5E" w:rsidP="00AD1B5E">
            <w:pPr>
              <w:spacing w:line="240" w:lineRule="auto"/>
              <w:jc w:val="center"/>
              <w:rPr>
                <w:color w:val="000000" w:themeColor="text1"/>
                <w:sz w:val="22"/>
              </w:rPr>
            </w:pPr>
            <w:r w:rsidRPr="0038676D">
              <w:rPr>
                <w:color w:val="000000" w:themeColor="text1"/>
                <w:sz w:val="22"/>
              </w:rPr>
              <w:t>8g00</w:t>
            </w:r>
          </w:p>
        </w:tc>
        <w:tc>
          <w:tcPr>
            <w:tcW w:w="8428" w:type="dxa"/>
            <w:tcBorders>
              <w:top w:val="dotted" w:sz="4" w:space="0" w:color="auto"/>
              <w:bottom w:val="dotted" w:sz="4" w:space="0" w:color="auto"/>
            </w:tcBorders>
          </w:tcPr>
          <w:p w14:paraId="4B7650A1" w14:textId="194EA86D" w:rsidR="00AD1B5E" w:rsidRPr="0038676D" w:rsidRDefault="00AD1B5E" w:rsidP="00AD1B5E">
            <w:pPr>
              <w:tabs>
                <w:tab w:val="left" w:pos="176"/>
              </w:tabs>
              <w:spacing w:line="240" w:lineRule="auto"/>
              <w:jc w:val="both"/>
              <w:rPr>
                <w:color w:val="000000" w:themeColor="text1"/>
                <w:sz w:val="22"/>
              </w:rPr>
            </w:pPr>
            <w:r w:rsidRPr="0038676D">
              <w:rPr>
                <w:sz w:val="22"/>
                <w:shd w:val="clear" w:color="auto" w:fill="FFFFFF"/>
              </w:rPr>
              <w:t>- Kiểm tra chuyên đề” Việc thực hiện các chế độ, chính sách cho đội ngũ, hợp đồng lao động; hồ sơ Hội đồng trường và tình hình thực hiện thu chi các nguồn vận động tài trợ và tình hình tổ chức đánh giá thực hiện Nghị quyết 03” tại trường MNSC 14 (Tp: Theo QĐ)</w:t>
            </w:r>
          </w:p>
        </w:tc>
      </w:tr>
      <w:tr w:rsidR="00AD1B5E" w:rsidRPr="0038676D" w14:paraId="297C2F02" w14:textId="77777777" w:rsidTr="0A1D4461">
        <w:trPr>
          <w:trHeight w:val="273"/>
        </w:trPr>
        <w:tc>
          <w:tcPr>
            <w:tcW w:w="1305" w:type="dxa"/>
            <w:tcBorders>
              <w:top w:val="nil"/>
              <w:bottom w:val="nil"/>
            </w:tcBorders>
          </w:tcPr>
          <w:p w14:paraId="16CEA134" w14:textId="77777777"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00B173E" w14:textId="65AA196E" w:rsidR="00AD1B5E" w:rsidRPr="0038676D" w:rsidRDefault="00AD1B5E" w:rsidP="00AD1B5E">
            <w:pPr>
              <w:spacing w:line="240" w:lineRule="auto"/>
              <w:jc w:val="center"/>
              <w:rPr>
                <w:color w:val="000000" w:themeColor="text1"/>
                <w:sz w:val="22"/>
              </w:rPr>
            </w:pPr>
            <w:r w:rsidRPr="0038676D">
              <w:rPr>
                <w:color w:val="000000" w:themeColor="text1"/>
                <w:sz w:val="22"/>
              </w:rPr>
              <w:t>8g30</w:t>
            </w:r>
          </w:p>
        </w:tc>
        <w:tc>
          <w:tcPr>
            <w:tcW w:w="8428" w:type="dxa"/>
            <w:tcBorders>
              <w:top w:val="dotted" w:sz="4" w:space="0" w:color="auto"/>
              <w:bottom w:val="dotted" w:sz="4" w:space="0" w:color="auto"/>
            </w:tcBorders>
          </w:tcPr>
          <w:p w14:paraId="148766B7" w14:textId="30F01026" w:rsidR="00AD1B5E" w:rsidRPr="0038676D" w:rsidRDefault="00AD1B5E" w:rsidP="00AD1B5E">
            <w:pPr>
              <w:tabs>
                <w:tab w:val="left" w:pos="176"/>
              </w:tabs>
              <w:spacing w:line="240" w:lineRule="auto"/>
              <w:jc w:val="both"/>
              <w:rPr>
                <w:sz w:val="22"/>
                <w:shd w:val="clear" w:color="auto" w:fill="FFFFFF"/>
              </w:rPr>
            </w:pPr>
            <w:r w:rsidRPr="0038676D">
              <w:rPr>
                <w:sz w:val="22"/>
                <w:shd w:val="clear" w:color="auto" w:fill="FFFFFF"/>
              </w:rPr>
              <w:t>- Tham dự chuyên đề “Xây dựng môi trường nuôi dưỡng, chăm sóc, giáo dục trẻ” (trực tuyến) (Tp: BLĐ, Tổ MN, Theo thông báo)</w:t>
            </w:r>
          </w:p>
        </w:tc>
      </w:tr>
      <w:tr w:rsidR="00AD1B5E" w:rsidRPr="0038676D" w14:paraId="3D5D0FE0" w14:textId="77777777" w:rsidTr="0A1D4461">
        <w:trPr>
          <w:trHeight w:val="273"/>
        </w:trPr>
        <w:tc>
          <w:tcPr>
            <w:tcW w:w="1305" w:type="dxa"/>
            <w:tcBorders>
              <w:top w:val="nil"/>
              <w:bottom w:val="nil"/>
            </w:tcBorders>
          </w:tcPr>
          <w:p w14:paraId="43ACE9C0" w14:textId="77777777"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B9031C8" w14:textId="293430D8" w:rsidR="00AD1B5E" w:rsidRPr="0038676D" w:rsidRDefault="00AD1B5E" w:rsidP="00AD1B5E">
            <w:pPr>
              <w:spacing w:line="240" w:lineRule="auto"/>
              <w:jc w:val="center"/>
              <w:rPr>
                <w:color w:val="000000" w:themeColor="text1"/>
                <w:sz w:val="22"/>
              </w:rPr>
            </w:pPr>
            <w:r w:rsidRPr="0038676D">
              <w:rPr>
                <w:color w:val="000000" w:themeColor="text1"/>
                <w:sz w:val="22"/>
              </w:rPr>
              <w:t>14g00</w:t>
            </w:r>
          </w:p>
        </w:tc>
        <w:tc>
          <w:tcPr>
            <w:tcW w:w="8428" w:type="dxa"/>
            <w:tcBorders>
              <w:top w:val="dotted" w:sz="4" w:space="0" w:color="auto"/>
              <w:bottom w:val="dotted" w:sz="4" w:space="0" w:color="auto"/>
            </w:tcBorders>
          </w:tcPr>
          <w:p w14:paraId="45D2A6FD" w14:textId="5E4C7D34" w:rsidR="00AD1B5E" w:rsidRPr="0038676D" w:rsidRDefault="00AD1B5E" w:rsidP="00AD1B5E">
            <w:pPr>
              <w:tabs>
                <w:tab w:val="left" w:pos="176"/>
              </w:tabs>
              <w:spacing w:line="240" w:lineRule="auto"/>
              <w:jc w:val="both"/>
              <w:rPr>
                <w:sz w:val="22"/>
                <w:shd w:val="clear" w:color="auto" w:fill="FFFFFF"/>
              </w:rPr>
            </w:pPr>
            <w:r w:rsidRPr="0038676D">
              <w:rPr>
                <w:sz w:val="22"/>
                <w:shd w:val="clear" w:color="auto" w:fill="FFFFFF"/>
              </w:rPr>
              <w:t>- Họp Ban chỉ đạo tuyến sinh 10 năm học 2022 - 2023 tại P.1/UB (Tp: Theo QĐ, CV.Tổ PT, Lãnh đạo 2 điểm thi THCS NT.Tố, THPT Phú Nhuận)</w:t>
            </w:r>
          </w:p>
        </w:tc>
      </w:tr>
      <w:tr w:rsidR="00AD1B5E" w:rsidRPr="0038676D" w14:paraId="7196D064" w14:textId="77777777" w:rsidTr="0A1D4461">
        <w:trPr>
          <w:trHeight w:val="273"/>
        </w:trPr>
        <w:tc>
          <w:tcPr>
            <w:tcW w:w="1305" w:type="dxa"/>
            <w:tcBorders>
              <w:top w:val="nil"/>
              <w:bottom w:val="nil"/>
            </w:tcBorders>
          </w:tcPr>
          <w:p w14:paraId="34FF1C98" w14:textId="77777777"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072C0D" w14:textId="2B6F648D" w:rsidR="00AD1B5E" w:rsidRPr="0038676D" w:rsidRDefault="00AD1B5E" w:rsidP="00AD1B5E">
            <w:pPr>
              <w:spacing w:line="240" w:lineRule="auto"/>
              <w:jc w:val="center"/>
              <w:rPr>
                <w:color w:val="000000" w:themeColor="text1"/>
                <w:sz w:val="22"/>
              </w:rPr>
            </w:pPr>
            <w:r w:rsidRPr="0038676D">
              <w:rPr>
                <w:color w:val="000000" w:themeColor="text1"/>
                <w:sz w:val="22"/>
              </w:rPr>
              <w:t>14g00</w:t>
            </w:r>
          </w:p>
        </w:tc>
        <w:tc>
          <w:tcPr>
            <w:tcW w:w="8428" w:type="dxa"/>
            <w:tcBorders>
              <w:top w:val="dotted" w:sz="4" w:space="0" w:color="auto"/>
              <w:bottom w:val="dotted" w:sz="4" w:space="0" w:color="auto"/>
            </w:tcBorders>
          </w:tcPr>
          <w:p w14:paraId="48A21919" w14:textId="096B9A9D" w:rsidR="00AD1B5E" w:rsidRPr="0038676D" w:rsidRDefault="00AD1B5E" w:rsidP="00AD1B5E">
            <w:pPr>
              <w:tabs>
                <w:tab w:val="left" w:pos="176"/>
              </w:tabs>
              <w:spacing w:line="240" w:lineRule="auto"/>
              <w:jc w:val="both"/>
              <w:rPr>
                <w:rFonts w:eastAsia="Cambria"/>
                <w:sz w:val="22"/>
              </w:rPr>
            </w:pPr>
            <w:r w:rsidRPr="0038676D">
              <w:rPr>
                <w:color w:val="000000" w:themeColor="text1"/>
                <w:sz w:val="22"/>
              </w:rPr>
              <w:t>- Thành viên Tổ công tác theo Kế hoạch số 13-KH/BCĐ kiểm tra việc thực hiện Quy chế dân chủ ở cơ sở tại trường TiH Vạn Tường (đ/c Đến – PTP)</w:t>
            </w:r>
          </w:p>
        </w:tc>
      </w:tr>
      <w:tr w:rsidR="00AD1B5E" w:rsidRPr="0038676D" w14:paraId="159EAEE3" w14:textId="77777777" w:rsidTr="0A1D4461">
        <w:trPr>
          <w:trHeight w:val="273"/>
        </w:trPr>
        <w:tc>
          <w:tcPr>
            <w:tcW w:w="1305" w:type="dxa"/>
            <w:tcBorders>
              <w:top w:val="nil"/>
              <w:bottom w:val="nil"/>
            </w:tcBorders>
          </w:tcPr>
          <w:p w14:paraId="70F5F3CF" w14:textId="77777777"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697322E" w14:textId="6245FE1A" w:rsidR="00AD1B5E" w:rsidRPr="0038676D" w:rsidRDefault="00AD1B5E" w:rsidP="00AD1B5E">
            <w:pPr>
              <w:spacing w:line="240" w:lineRule="auto"/>
              <w:jc w:val="center"/>
              <w:rPr>
                <w:color w:val="000000" w:themeColor="text1"/>
                <w:sz w:val="22"/>
              </w:rPr>
            </w:pPr>
            <w:r w:rsidRPr="0038676D">
              <w:rPr>
                <w:color w:val="000000" w:themeColor="text1"/>
                <w:sz w:val="22"/>
              </w:rPr>
              <w:t>14g00</w:t>
            </w:r>
          </w:p>
        </w:tc>
        <w:tc>
          <w:tcPr>
            <w:tcW w:w="8428" w:type="dxa"/>
            <w:tcBorders>
              <w:top w:val="dotted" w:sz="4" w:space="0" w:color="auto"/>
              <w:bottom w:val="dotted" w:sz="4" w:space="0" w:color="auto"/>
            </w:tcBorders>
          </w:tcPr>
          <w:p w14:paraId="116CCA6F" w14:textId="718883C1" w:rsidR="00AD1B5E" w:rsidRPr="0038676D" w:rsidRDefault="00AD1B5E" w:rsidP="00AD1B5E">
            <w:pPr>
              <w:tabs>
                <w:tab w:val="left" w:pos="176"/>
              </w:tabs>
              <w:spacing w:line="240" w:lineRule="auto"/>
              <w:jc w:val="both"/>
              <w:rPr>
                <w:color w:val="000000" w:themeColor="text1"/>
                <w:sz w:val="22"/>
              </w:rPr>
            </w:pPr>
            <w:r w:rsidRPr="0038676D">
              <w:rPr>
                <w:sz w:val="22"/>
                <w:shd w:val="clear" w:color="auto" w:fill="FFFFFF"/>
              </w:rPr>
              <w:t>- Kiểm tra chuyên đề” Việc thực hiện các chế độ, chính sách cho đội ngũ, hợp đồng lao động; hồ sơ Hội đồng trường và tình hình thực hiện thu chi các nguồn vận động tài trợ và tình hình tổ chức đánh giá thực hiện Nghị quyết 03” tại trường THCS Đào Duy Anh (Tp: Theo QĐ)</w:t>
            </w:r>
          </w:p>
        </w:tc>
      </w:tr>
      <w:tr w:rsidR="00AD1B5E" w:rsidRPr="0038676D" w14:paraId="7AFABAD2" w14:textId="77777777" w:rsidTr="0A1D4461">
        <w:trPr>
          <w:trHeight w:val="273"/>
        </w:trPr>
        <w:tc>
          <w:tcPr>
            <w:tcW w:w="1305" w:type="dxa"/>
            <w:tcBorders>
              <w:top w:val="nil"/>
              <w:bottom w:val="nil"/>
            </w:tcBorders>
          </w:tcPr>
          <w:p w14:paraId="54E11D2A" w14:textId="77777777"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B9C07E" w14:textId="77777777" w:rsidR="00AD1B5E" w:rsidRPr="0038676D" w:rsidRDefault="00AD1B5E" w:rsidP="00AD1B5E">
            <w:pPr>
              <w:spacing w:line="240" w:lineRule="auto"/>
              <w:jc w:val="center"/>
              <w:rPr>
                <w:color w:val="000000" w:themeColor="text1"/>
                <w:sz w:val="22"/>
              </w:rPr>
            </w:pPr>
            <w:r w:rsidRPr="0038676D">
              <w:rPr>
                <w:color w:val="000000" w:themeColor="text1"/>
                <w:sz w:val="22"/>
              </w:rPr>
              <w:t>16g00</w:t>
            </w:r>
          </w:p>
        </w:tc>
        <w:tc>
          <w:tcPr>
            <w:tcW w:w="8428" w:type="dxa"/>
            <w:tcBorders>
              <w:top w:val="dotted" w:sz="4" w:space="0" w:color="auto"/>
              <w:bottom w:val="dotted" w:sz="4" w:space="0" w:color="auto"/>
            </w:tcBorders>
          </w:tcPr>
          <w:p w14:paraId="15B40AFF" w14:textId="77777777" w:rsidR="00AD1B5E" w:rsidRPr="0038676D" w:rsidRDefault="00AD1B5E" w:rsidP="00AD1B5E">
            <w:pPr>
              <w:pStyle w:val="oancuaDanhsach"/>
              <w:numPr>
                <w:ilvl w:val="0"/>
                <w:numId w:val="3"/>
              </w:numPr>
              <w:tabs>
                <w:tab w:val="left" w:pos="176"/>
              </w:tabs>
              <w:spacing w:line="240" w:lineRule="auto"/>
              <w:ind w:left="205" w:hanging="205"/>
              <w:jc w:val="both"/>
              <w:rPr>
                <w:color w:val="000000" w:themeColor="text1"/>
                <w:sz w:val="22"/>
              </w:rPr>
            </w:pPr>
            <w:r w:rsidRPr="0038676D">
              <w:rPr>
                <w:color w:val="000000" w:themeColor="text1"/>
                <w:sz w:val="22"/>
              </w:rPr>
              <w:t>Họp BLĐ P. GDĐT</w:t>
            </w:r>
          </w:p>
        </w:tc>
      </w:tr>
      <w:tr w:rsidR="00AD1B5E" w:rsidRPr="0038676D" w14:paraId="0AE2566F" w14:textId="77777777" w:rsidTr="00F95836">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0E129144" w14:textId="77777777" w:rsidR="00AD1B5E" w:rsidRPr="0038676D" w:rsidRDefault="00AD1B5E" w:rsidP="00AD1B5E">
            <w:pPr>
              <w:widowControl w:val="0"/>
              <w:spacing w:line="240" w:lineRule="auto"/>
              <w:jc w:val="center"/>
              <w:rPr>
                <w:color w:val="000000" w:themeColor="text1"/>
                <w:sz w:val="22"/>
              </w:rPr>
            </w:pPr>
            <w:r w:rsidRPr="0038676D">
              <w:rPr>
                <w:color w:val="000000" w:themeColor="text1"/>
                <w:sz w:val="22"/>
              </w:rPr>
              <w:t>Thứ sáu</w:t>
            </w:r>
          </w:p>
          <w:p w14:paraId="26988C55" w14:textId="13196476" w:rsidR="00AD1B5E" w:rsidRPr="0038676D" w:rsidRDefault="00AD1B5E" w:rsidP="00AD1B5E">
            <w:pPr>
              <w:widowControl w:val="0"/>
              <w:spacing w:line="240" w:lineRule="auto"/>
              <w:jc w:val="center"/>
              <w:rPr>
                <w:color w:val="000000" w:themeColor="text1"/>
                <w:sz w:val="22"/>
              </w:rPr>
            </w:pPr>
            <w:r w:rsidRPr="0038676D">
              <w:rPr>
                <w:color w:val="000000" w:themeColor="text1"/>
                <w:sz w:val="22"/>
              </w:rPr>
              <w:t>3/6/2022</w:t>
            </w:r>
          </w:p>
        </w:tc>
        <w:tc>
          <w:tcPr>
            <w:tcW w:w="1133" w:type="dxa"/>
            <w:tcBorders>
              <w:top w:val="single" w:sz="4" w:space="0" w:color="auto"/>
              <w:left w:val="single" w:sz="4" w:space="0" w:color="auto"/>
              <w:bottom w:val="nil"/>
              <w:right w:val="single" w:sz="4" w:space="0" w:color="auto"/>
            </w:tcBorders>
          </w:tcPr>
          <w:p w14:paraId="16287F21" w14:textId="42014508" w:rsidR="00AD1B5E" w:rsidRPr="0038676D" w:rsidRDefault="00AD1B5E" w:rsidP="00AD1B5E">
            <w:pPr>
              <w:spacing w:line="240" w:lineRule="auto"/>
              <w:jc w:val="center"/>
              <w:rPr>
                <w:color w:val="000000" w:themeColor="text1"/>
                <w:sz w:val="22"/>
              </w:rPr>
            </w:pPr>
            <w:r w:rsidRPr="0038676D">
              <w:rPr>
                <w:color w:val="000000" w:themeColor="text1"/>
                <w:sz w:val="22"/>
              </w:rPr>
              <w:t>8g00</w:t>
            </w:r>
          </w:p>
        </w:tc>
        <w:tc>
          <w:tcPr>
            <w:tcW w:w="8428" w:type="dxa"/>
            <w:tcBorders>
              <w:top w:val="single" w:sz="4" w:space="0" w:color="auto"/>
              <w:left w:val="single" w:sz="4" w:space="0" w:color="auto"/>
              <w:bottom w:val="nil"/>
              <w:right w:val="single" w:sz="4" w:space="0" w:color="auto"/>
            </w:tcBorders>
          </w:tcPr>
          <w:p w14:paraId="5BE93A62" w14:textId="320A5D06" w:rsidR="00AD1B5E" w:rsidRPr="0038676D" w:rsidRDefault="00AD1B5E" w:rsidP="00AD1B5E">
            <w:pPr>
              <w:pStyle w:val="oancuaDanhsach"/>
              <w:tabs>
                <w:tab w:val="left" w:pos="176"/>
              </w:tabs>
              <w:spacing w:line="240" w:lineRule="auto"/>
              <w:ind w:left="0"/>
              <w:jc w:val="both"/>
              <w:rPr>
                <w:color w:val="000000" w:themeColor="text1"/>
                <w:sz w:val="22"/>
              </w:rPr>
            </w:pPr>
            <w:r w:rsidRPr="0038676D">
              <w:rPr>
                <w:color w:val="000000" w:themeColor="text1"/>
                <w:sz w:val="22"/>
              </w:rPr>
              <w:t>- Tham dự tập huấn hướng dẫn kỹ năng phòng, chống xâm hại trẻ em và quy định tiêu chuẩn, trình tự đánh giá và công nhận phường phù hợp với trẻ em năm 2022 tại TT.BDCT (đ/c Điệp - PTP)</w:t>
            </w:r>
          </w:p>
        </w:tc>
      </w:tr>
      <w:tr w:rsidR="00AD1B5E" w:rsidRPr="0038676D" w14:paraId="702343A2" w14:textId="77777777" w:rsidTr="00F95836">
        <w:trPr>
          <w:cantSplit/>
          <w:trHeight w:val="56"/>
        </w:trPr>
        <w:tc>
          <w:tcPr>
            <w:tcW w:w="1305" w:type="dxa"/>
            <w:tcBorders>
              <w:top w:val="nil"/>
              <w:left w:val="single" w:sz="4" w:space="0" w:color="auto"/>
              <w:bottom w:val="nil"/>
              <w:right w:val="single" w:sz="4" w:space="0" w:color="auto"/>
            </w:tcBorders>
            <w:shd w:val="clear" w:color="auto" w:fill="auto"/>
          </w:tcPr>
          <w:p w14:paraId="130DF0F4" w14:textId="77777777" w:rsidR="00AD1B5E" w:rsidRPr="0038676D" w:rsidRDefault="00AD1B5E" w:rsidP="00AD1B5E">
            <w:pPr>
              <w:widowControl w:val="0"/>
              <w:spacing w:line="240" w:lineRule="auto"/>
              <w:jc w:val="center"/>
              <w:rPr>
                <w:color w:val="000000" w:themeColor="text1"/>
                <w:sz w:val="22"/>
              </w:rPr>
            </w:pPr>
          </w:p>
        </w:tc>
        <w:tc>
          <w:tcPr>
            <w:tcW w:w="1133" w:type="dxa"/>
            <w:tcBorders>
              <w:top w:val="nil"/>
              <w:left w:val="single" w:sz="4" w:space="0" w:color="auto"/>
              <w:bottom w:val="dotted" w:sz="4" w:space="0" w:color="auto"/>
              <w:right w:val="single" w:sz="4" w:space="0" w:color="auto"/>
            </w:tcBorders>
          </w:tcPr>
          <w:p w14:paraId="18E17CE3" w14:textId="0E05C615" w:rsidR="00AD1B5E" w:rsidRPr="0038676D" w:rsidRDefault="00AD1B5E" w:rsidP="00AD1B5E">
            <w:pPr>
              <w:spacing w:line="240" w:lineRule="auto"/>
              <w:jc w:val="center"/>
              <w:rPr>
                <w:color w:val="000000" w:themeColor="text1"/>
                <w:sz w:val="22"/>
              </w:rPr>
            </w:pPr>
            <w:r w:rsidRPr="0038676D">
              <w:rPr>
                <w:color w:val="000000" w:themeColor="text1"/>
                <w:sz w:val="22"/>
              </w:rPr>
              <w:t>8g00</w:t>
            </w:r>
          </w:p>
        </w:tc>
        <w:tc>
          <w:tcPr>
            <w:tcW w:w="8428" w:type="dxa"/>
            <w:tcBorders>
              <w:top w:val="nil"/>
              <w:left w:val="single" w:sz="4" w:space="0" w:color="auto"/>
              <w:bottom w:val="dotted" w:sz="4" w:space="0" w:color="auto"/>
              <w:right w:val="single" w:sz="4" w:space="0" w:color="auto"/>
            </w:tcBorders>
          </w:tcPr>
          <w:p w14:paraId="1D80C571" w14:textId="7371F9C1" w:rsidR="00AD1B5E" w:rsidRPr="0038676D" w:rsidRDefault="00AD1B5E" w:rsidP="00AD1B5E">
            <w:pPr>
              <w:pStyle w:val="oancuaDanhsach"/>
              <w:tabs>
                <w:tab w:val="left" w:pos="176"/>
              </w:tabs>
              <w:spacing w:line="240" w:lineRule="auto"/>
              <w:ind w:left="0"/>
              <w:jc w:val="both"/>
              <w:rPr>
                <w:color w:val="000000" w:themeColor="text1"/>
                <w:sz w:val="22"/>
              </w:rPr>
            </w:pPr>
            <w:r w:rsidRPr="0038676D">
              <w:rPr>
                <w:color w:val="000000" w:themeColor="text1"/>
                <w:sz w:val="22"/>
              </w:rPr>
              <w:t>- Dự họp thông qua Đề án trường tiên tiến, hội nhập quốc tế trường MNSC 10 tại UBND P.10 (Tp: BLĐ, Tổ MN, CV các bộ phận trong tổ công tác)</w:t>
            </w:r>
          </w:p>
        </w:tc>
      </w:tr>
      <w:tr w:rsidR="00AD1B5E" w:rsidRPr="0038676D" w14:paraId="29361A81" w14:textId="77777777" w:rsidTr="0A1D4461">
        <w:trPr>
          <w:cantSplit/>
          <w:trHeight w:val="487"/>
        </w:trPr>
        <w:tc>
          <w:tcPr>
            <w:tcW w:w="1305" w:type="dxa"/>
            <w:tcBorders>
              <w:top w:val="nil"/>
              <w:left w:val="single" w:sz="4" w:space="0" w:color="auto"/>
              <w:bottom w:val="nil"/>
              <w:right w:val="single" w:sz="4" w:space="0" w:color="auto"/>
            </w:tcBorders>
            <w:shd w:val="clear" w:color="auto" w:fill="auto"/>
          </w:tcPr>
          <w:p w14:paraId="424879F2" w14:textId="70C00F57"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84BA73E" w14:textId="3927AC66" w:rsidR="00AD1B5E" w:rsidRPr="0038676D" w:rsidRDefault="00AD1B5E" w:rsidP="00AD1B5E">
            <w:pPr>
              <w:spacing w:line="240" w:lineRule="auto"/>
              <w:jc w:val="center"/>
              <w:rPr>
                <w:color w:val="000000" w:themeColor="text1"/>
                <w:sz w:val="22"/>
              </w:rPr>
            </w:pPr>
            <w:r w:rsidRPr="0038676D">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34B3F2EB" w14:textId="29902014" w:rsidR="00AD1B5E" w:rsidRPr="0038676D" w:rsidRDefault="00AD1B5E" w:rsidP="00AD1B5E">
            <w:pPr>
              <w:tabs>
                <w:tab w:val="left" w:pos="176"/>
              </w:tabs>
              <w:spacing w:line="240" w:lineRule="auto"/>
              <w:jc w:val="both"/>
              <w:rPr>
                <w:sz w:val="22"/>
              </w:rPr>
            </w:pPr>
            <w:r w:rsidRPr="0038676D">
              <w:rPr>
                <w:sz w:val="22"/>
              </w:rPr>
              <w:t xml:space="preserve">- Hội nghị chuyển đổi số trong thực hiện Thống kê giáo dục điện tử, hình thành cơ sở dữ liệu cơ sở giáo dục và hệ thống thanh toán điện tử tại các cơ sở giáo dục tại HT/P.GDĐT (Tp: đ/c Long-TP, CV Tổ PT, đ/c Phương, Thúy, Quy, Hiệu trưởng, cán bộ phụ trách hệ thống CSDL </w:t>
            </w:r>
            <w:r>
              <w:rPr>
                <w:sz w:val="22"/>
              </w:rPr>
              <w:t>các trường MN, TiH, THCS</w:t>
            </w:r>
            <w:bookmarkStart w:id="0" w:name="_GoBack"/>
            <w:bookmarkEnd w:id="0"/>
            <w:r w:rsidRPr="0038676D">
              <w:rPr>
                <w:sz w:val="22"/>
              </w:rPr>
              <w:t>).</w:t>
            </w:r>
          </w:p>
        </w:tc>
      </w:tr>
      <w:tr w:rsidR="00AD1B5E" w:rsidRPr="0038676D" w14:paraId="0C1AA461" w14:textId="77777777" w:rsidTr="0A1D4461">
        <w:trPr>
          <w:trHeight w:val="364"/>
        </w:trPr>
        <w:tc>
          <w:tcPr>
            <w:tcW w:w="1305" w:type="dxa"/>
            <w:tcBorders>
              <w:top w:val="single" w:sz="4" w:space="0" w:color="auto"/>
              <w:bottom w:val="nil"/>
            </w:tcBorders>
          </w:tcPr>
          <w:p w14:paraId="1D56008F" w14:textId="77777777" w:rsidR="00AD1B5E" w:rsidRPr="0038676D" w:rsidRDefault="00AD1B5E" w:rsidP="00AD1B5E">
            <w:pPr>
              <w:widowControl w:val="0"/>
              <w:spacing w:line="240" w:lineRule="auto"/>
              <w:jc w:val="center"/>
              <w:rPr>
                <w:color w:val="000000" w:themeColor="text1"/>
                <w:sz w:val="22"/>
              </w:rPr>
            </w:pPr>
            <w:r w:rsidRPr="0038676D">
              <w:rPr>
                <w:color w:val="000000" w:themeColor="text1"/>
                <w:sz w:val="22"/>
              </w:rPr>
              <w:t>Thứ bảy</w:t>
            </w:r>
          </w:p>
        </w:tc>
        <w:tc>
          <w:tcPr>
            <w:tcW w:w="1133" w:type="dxa"/>
            <w:tcBorders>
              <w:top w:val="single" w:sz="4" w:space="0" w:color="auto"/>
              <w:bottom w:val="dotted" w:sz="4" w:space="0" w:color="auto"/>
            </w:tcBorders>
          </w:tcPr>
          <w:p w14:paraId="58C2848B" w14:textId="77777777" w:rsidR="00AD1B5E" w:rsidRPr="0038676D" w:rsidRDefault="00AD1B5E" w:rsidP="00AD1B5E">
            <w:pPr>
              <w:spacing w:line="240" w:lineRule="auto"/>
              <w:jc w:val="center"/>
              <w:rPr>
                <w:b/>
                <w:bCs/>
                <w:color w:val="000000" w:themeColor="text1"/>
                <w:sz w:val="22"/>
              </w:rPr>
            </w:pPr>
            <w:r w:rsidRPr="0038676D">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AD1B5E" w:rsidRPr="0038676D" w:rsidRDefault="00AD1B5E" w:rsidP="00AD1B5E">
            <w:pPr>
              <w:pStyle w:val="oancuaDanhsach"/>
              <w:numPr>
                <w:ilvl w:val="0"/>
                <w:numId w:val="3"/>
              </w:numPr>
              <w:tabs>
                <w:tab w:val="left" w:pos="176"/>
              </w:tabs>
              <w:spacing w:line="240" w:lineRule="auto"/>
              <w:ind w:left="205" w:hanging="205"/>
              <w:jc w:val="both"/>
              <w:rPr>
                <w:b/>
                <w:bCs/>
                <w:color w:val="000000" w:themeColor="text1"/>
                <w:sz w:val="22"/>
              </w:rPr>
            </w:pPr>
            <w:r w:rsidRPr="0038676D">
              <w:rPr>
                <w:rStyle w:val="spellingerror"/>
                <w:b/>
                <w:bCs/>
                <w:color w:val="000000"/>
                <w:sz w:val="22"/>
                <w:shd w:val="clear" w:color="auto" w:fill="FFFFFF"/>
              </w:rPr>
              <w:t>Trực</w:t>
            </w:r>
            <w:r w:rsidRPr="0038676D">
              <w:rPr>
                <w:rStyle w:val="normaltextrun"/>
                <w:b/>
                <w:bCs/>
                <w:color w:val="000000"/>
                <w:sz w:val="22"/>
                <w:shd w:val="clear" w:color="auto" w:fill="FFFFFF"/>
              </w:rPr>
              <w:t> </w:t>
            </w:r>
            <w:r w:rsidRPr="0038676D">
              <w:rPr>
                <w:rStyle w:val="spellingerror"/>
                <w:b/>
                <w:bCs/>
                <w:color w:val="000000"/>
                <w:sz w:val="22"/>
                <w:shd w:val="clear" w:color="auto" w:fill="FFFFFF"/>
              </w:rPr>
              <w:t>lãnh</w:t>
            </w:r>
            <w:r w:rsidRPr="0038676D">
              <w:rPr>
                <w:rStyle w:val="normaltextrun"/>
                <w:b/>
                <w:bCs/>
                <w:color w:val="000000"/>
                <w:sz w:val="22"/>
                <w:shd w:val="clear" w:color="auto" w:fill="FFFFFF"/>
              </w:rPr>
              <w:t> </w:t>
            </w:r>
            <w:r w:rsidRPr="0038676D">
              <w:rPr>
                <w:rStyle w:val="spellingerror"/>
                <w:b/>
                <w:bCs/>
                <w:color w:val="000000"/>
                <w:sz w:val="22"/>
                <w:shd w:val="clear" w:color="auto" w:fill="FFFFFF"/>
              </w:rPr>
              <w:t>đạo</w:t>
            </w:r>
            <w:r w:rsidRPr="0038676D">
              <w:rPr>
                <w:rStyle w:val="normaltextrun"/>
                <w:b/>
                <w:bCs/>
                <w:color w:val="000000"/>
                <w:sz w:val="22"/>
                <w:shd w:val="clear" w:color="auto" w:fill="FFFFFF"/>
              </w:rPr>
              <w:t>: đ/c Long - TP.</w:t>
            </w:r>
          </w:p>
        </w:tc>
      </w:tr>
      <w:tr w:rsidR="00AD1B5E" w:rsidRPr="0038676D" w14:paraId="695BA52A" w14:textId="77777777" w:rsidTr="0A1D4461">
        <w:trPr>
          <w:trHeight w:val="364"/>
        </w:trPr>
        <w:tc>
          <w:tcPr>
            <w:tcW w:w="1305" w:type="dxa"/>
            <w:tcBorders>
              <w:top w:val="nil"/>
              <w:bottom w:val="nil"/>
            </w:tcBorders>
          </w:tcPr>
          <w:p w14:paraId="7A9AF6D2" w14:textId="77777777" w:rsidR="00AD1B5E" w:rsidRPr="0038676D" w:rsidRDefault="00AD1B5E" w:rsidP="00AD1B5E">
            <w:pPr>
              <w:widowControl w:val="0"/>
              <w:spacing w:line="240" w:lineRule="auto"/>
              <w:jc w:val="center"/>
              <w:rPr>
                <w:color w:val="000000" w:themeColor="text1"/>
                <w:sz w:val="22"/>
              </w:rPr>
            </w:pPr>
            <w:r w:rsidRPr="0038676D">
              <w:rPr>
                <w:color w:val="000000" w:themeColor="text1"/>
                <w:sz w:val="22"/>
              </w:rPr>
              <w:t>4/6/2022</w:t>
            </w:r>
          </w:p>
        </w:tc>
        <w:tc>
          <w:tcPr>
            <w:tcW w:w="1133" w:type="dxa"/>
            <w:tcBorders>
              <w:top w:val="dotted" w:sz="4" w:space="0" w:color="auto"/>
              <w:bottom w:val="dotted" w:sz="4" w:space="0" w:color="auto"/>
            </w:tcBorders>
          </w:tcPr>
          <w:p w14:paraId="0DA123B1" w14:textId="76401C29" w:rsidR="00AD1B5E" w:rsidRPr="0038676D" w:rsidRDefault="00AD1B5E" w:rsidP="00AD1B5E">
            <w:pPr>
              <w:spacing w:line="240" w:lineRule="auto"/>
              <w:jc w:val="center"/>
              <w:rPr>
                <w:color w:val="000000" w:themeColor="text1"/>
                <w:sz w:val="22"/>
              </w:rPr>
            </w:pPr>
            <w:r w:rsidRPr="0038676D">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4C4CEA3D" w14:textId="78CE5FCF" w:rsidR="00AD1B5E" w:rsidRPr="0038676D" w:rsidRDefault="00AD1B5E" w:rsidP="00AD1B5E">
            <w:pPr>
              <w:pStyle w:val="oancuaDanhsach"/>
              <w:numPr>
                <w:ilvl w:val="0"/>
                <w:numId w:val="3"/>
              </w:numPr>
              <w:tabs>
                <w:tab w:val="left" w:pos="176"/>
              </w:tabs>
              <w:spacing w:line="240" w:lineRule="auto"/>
              <w:ind w:left="205" w:hanging="205"/>
              <w:jc w:val="both"/>
              <w:rPr>
                <w:rFonts w:eastAsia="Times New Roman"/>
                <w:sz w:val="22"/>
              </w:rPr>
            </w:pPr>
            <w:r w:rsidRPr="0038676D">
              <w:rPr>
                <w:rStyle w:val="spellingerror"/>
                <w:b/>
                <w:bCs/>
                <w:color w:val="000000"/>
                <w:sz w:val="22"/>
                <w:shd w:val="clear" w:color="auto" w:fill="FFFFFF"/>
              </w:rPr>
              <w:t>Trực</w:t>
            </w:r>
            <w:r w:rsidRPr="0038676D">
              <w:rPr>
                <w:rStyle w:val="normaltextrun"/>
                <w:b/>
                <w:bCs/>
                <w:color w:val="000000"/>
                <w:sz w:val="22"/>
                <w:shd w:val="clear" w:color="auto" w:fill="FFFFFF"/>
              </w:rPr>
              <w:t> </w:t>
            </w:r>
            <w:r w:rsidRPr="0038676D">
              <w:rPr>
                <w:rStyle w:val="spellingerror"/>
                <w:b/>
                <w:bCs/>
                <w:color w:val="000000"/>
                <w:sz w:val="22"/>
                <w:shd w:val="clear" w:color="auto" w:fill="FFFFFF"/>
              </w:rPr>
              <w:t>lãnh</w:t>
            </w:r>
            <w:r w:rsidRPr="0038676D">
              <w:rPr>
                <w:rStyle w:val="normaltextrun"/>
                <w:b/>
                <w:bCs/>
                <w:color w:val="000000"/>
                <w:sz w:val="22"/>
                <w:shd w:val="clear" w:color="auto" w:fill="FFFFFF"/>
              </w:rPr>
              <w:t> </w:t>
            </w:r>
            <w:r w:rsidRPr="0038676D">
              <w:rPr>
                <w:rStyle w:val="spellingerror"/>
                <w:b/>
                <w:bCs/>
                <w:color w:val="000000"/>
                <w:sz w:val="22"/>
                <w:shd w:val="clear" w:color="auto" w:fill="FFFFFF"/>
              </w:rPr>
              <w:t>đạo</w:t>
            </w:r>
            <w:r w:rsidRPr="0038676D">
              <w:rPr>
                <w:rStyle w:val="normaltextrun"/>
                <w:b/>
                <w:bCs/>
                <w:color w:val="000000"/>
                <w:sz w:val="22"/>
                <w:shd w:val="clear" w:color="auto" w:fill="FFFFFF"/>
              </w:rPr>
              <w:t>: đ/c Điệp - PTP.</w:t>
            </w:r>
          </w:p>
        </w:tc>
      </w:tr>
      <w:tr w:rsidR="00AD1B5E" w:rsidRPr="0038676D" w14:paraId="263A8CEC" w14:textId="77777777" w:rsidTr="00C13914">
        <w:tc>
          <w:tcPr>
            <w:tcW w:w="1305" w:type="dxa"/>
            <w:vMerge w:val="restart"/>
            <w:tcBorders>
              <w:top w:val="single" w:sz="4" w:space="0" w:color="auto"/>
            </w:tcBorders>
          </w:tcPr>
          <w:p w14:paraId="55FBB6CE" w14:textId="77777777" w:rsidR="00AD1B5E" w:rsidRPr="0038676D" w:rsidRDefault="00AD1B5E" w:rsidP="00AD1B5E">
            <w:pPr>
              <w:widowControl w:val="0"/>
              <w:spacing w:line="240" w:lineRule="auto"/>
              <w:jc w:val="center"/>
              <w:rPr>
                <w:color w:val="000000" w:themeColor="text1"/>
                <w:sz w:val="22"/>
              </w:rPr>
            </w:pPr>
            <w:r w:rsidRPr="0038676D">
              <w:rPr>
                <w:color w:val="000000" w:themeColor="text1"/>
                <w:sz w:val="22"/>
              </w:rPr>
              <w:t>Chủ nhật</w:t>
            </w:r>
          </w:p>
          <w:p w14:paraId="49D9FDF9" w14:textId="77777777" w:rsidR="00AD1B5E" w:rsidRPr="0038676D" w:rsidRDefault="00AD1B5E" w:rsidP="00AD1B5E">
            <w:pPr>
              <w:widowControl w:val="0"/>
              <w:spacing w:line="240" w:lineRule="auto"/>
              <w:jc w:val="center"/>
              <w:rPr>
                <w:color w:val="000000" w:themeColor="text1"/>
                <w:sz w:val="22"/>
              </w:rPr>
            </w:pPr>
            <w:r w:rsidRPr="0038676D">
              <w:rPr>
                <w:color w:val="000000" w:themeColor="text1"/>
                <w:sz w:val="22"/>
              </w:rPr>
              <w:t>5/6/2022</w:t>
            </w:r>
          </w:p>
        </w:tc>
        <w:tc>
          <w:tcPr>
            <w:tcW w:w="1133" w:type="dxa"/>
            <w:tcBorders>
              <w:top w:val="single" w:sz="4" w:space="0" w:color="auto"/>
              <w:bottom w:val="dotted" w:sz="4" w:space="0" w:color="auto"/>
            </w:tcBorders>
          </w:tcPr>
          <w:p w14:paraId="36AF6883" w14:textId="3C5A059C" w:rsidR="00AD1B5E" w:rsidRPr="0038676D" w:rsidRDefault="00AD1B5E" w:rsidP="00AD1B5E">
            <w:pPr>
              <w:widowControl w:val="0"/>
              <w:spacing w:line="240" w:lineRule="auto"/>
              <w:jc w:val="center"/>
              <w:rPr>
                <w:color w:val="000000" w:themeColor="text1"/>
                <w:sz w:val="22"/>
              </w:rPr>
            </w:pPr>
            <w:r w:rsidRPr="0038676D">
              <w:rPr>
                <w:color w:val="000000" w:themeColor="text1"/>
                <w:sz w:val="22"/>
              </w:rPr>
              <w:t>7g30</w:t>
            </w:r>
          </w:p>
        </w:tc>
        <w:tc>
          <w:tcPr>
            <w:tcW w:w="8428" w:type="dxa"/>
            <w:tcBorders>
              <w:bottom w:val="dotted" w:sz="4" w:space="0" w:color="auto"/>
            </w:tcBorders>
          </w:tcPr>
          <w:p w14:paraId="54C529ED" w14:textId="0E350050" w:rsidR="00AD1B5E" w:rsidRPr="0038676D" w:rsidRDefault="00AD1B5E" w:rsidP="00AD1B5E">
            <w:pPr>
              <w:spacing w:line="240" w:lineRule="auto"/>
              <w:jc w:val="both"/>
              <w:rPr>
                <w:color w:val="000000" w:themeColor="text1"/>
                <w:sz w:val="22"/>
              </w:rPr>
            </w:pPr>
            <w:r w:rsidRPr="0038676D">
              <w:rPr>
                <w:color w:val="000000" w:themeColor="text1"/>
                <w:sz w:val="22"/>
              </w:rPr>
              <w:t>- Dự lễ ra quân Chiến dịch tình nguyện hè năm 2022 tại Quận Đoàn (đ/c Long – TP, Huyền)</w:t>
            </w:r>
          </w:p>
        </w:tc>
      </w:tr>
      <w:tr w:rsidR="00AD1B5E" w:rsidRPr="0038676D" w14:paraId="1C0157D6" w14:textId="77777777" w:rsidTr="00C13914">
        <w:tc>
          <w:tcPr>
            <w:tcW w:w="1305" w:type="dxa"/>
            <w:vMerge/>
          </w:tcPr>
          <w:p w14:paraId="3691E7B2" w14:textId="77777777" w:rsidR="00AD1B5E" w:rsidRPr="0038676D" w:rsidRDefault="00AD1B5E" w:rsidP="00AD1B5E">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26770CE" w14:textId="77777777" w:rsidR="00AD1B5E" w:rsidRPr="0038676D" w:rsidRDefault="00AD1B5E" w:rsidP="00AD1B5E">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7CBEED82" w14:textId="77777777" w:rsidR="00AD1B5E" w:rsidRPr="0038676D" w:rsidRDefault="00AD1B5E" w:rsidP="00AD1B5E">
            <w:pPr>
              <w:pStyle w:val="oancuaDanhsach"/>
              <w:numPr>
                <w:ilvl w:val="0"/>
                <w:numId w:val="3"/>
              </w:numPr>
              <w:spacing w:line="240" w:lineRule="auto"/>
              <w:ind w:left="205" w:hanging="205"/>
              <w:jc w:val="both"/>
              <w:rPr>
                <w:color w:val="000000" w:themeColor="text1"/>
                <w:sz w:val="22"/>
              </w:rPr>
            </w:pPr>
          </w:p>
        </w:tc>
      </w:tr>
    </w:tbl>
    <w:p w14:paraId="0C6C2CD5" w14:textId="77777777" w:rsidR="001778AA" w:rsidRPr="0038676D" w:rsidRDefault="001778AA" w:rsidP="001778AA">
      <w:pPr>
        <w:spacing w:line="240" w:lineRule="auto"/>
        <w:jc w:val="center"/>
        <w:rPr>
          <w:b/>
          <w:bCs/>
          <w:color w:val="000000" w:themeColor="text1"/>
          <w:sz w:val="22"/>
        </w:rPr>
      </w:pPr>
    </w:p>
    <w:p w14:paraId="7750A25F" w14:textId="77777777" w:rsidR="001778AA" w:rsidRPr="0038676D" w:rsidRDefault="001778AA" w:rsidP="001778AA">
      <w:pPr>
        <w:spacing w:line="240" w:lineRule="auto"/>
        <w:jc w:val="center"/>
        <w:rPr>
          <w:b/>
          <w:bCs/>
          <w:color w:val="000000" w:themeColor="text1"/>
          <w:sz w:val="22"/>
        </w:rPr>
      </w:pPr>
      <w:r w:rsidRPr="0038676D">
        <w:rPr>
          <w:b/>
          <w:bCs/>
          <w:color w:val="000000" w:themeColor="text1"/>
          <w:sz w:val="22"/>
        </w:rPr>
        <w:t>THÔNG BÁO</w:t>
      </w:r>
    </w:p>
    <w:p w14:paraId="709E88E4" w14:textId="77777777" w:rsidR="001778AA" w:rsidRPr="0038676D" w:rsidRDefault="001778AA" w:rsidP="001778AA">
      <w:pPr>
        <w:spacing w:line="240" w:lineRule="auto"/>
        <w:ind w:left="720"/>
        <w:jc w:val="both"/>
        <w:rPr>
          <w:sz w:val="22"/>
        </w:rPr>
      </w:pPr>
    </w:p>
    <w:p w14:paraId="508C98E9" w14:textId="77777777" w:rsidR="001778AA" w:rsidRPr="0038676D" w:rsidRDefault="001778AA" w:rsidP="001778AA">
      <w:pPr>
        <w:rPr>
          <w:sz w:val="22"/>
        </w:rPr>
      </w:pPr>
    </w:p>
    <w:p w14:paraId="779F8E76" w14:textId="77777777" w:rsidR="001778AA" w:rsidRPr="0038676D" w:rsidRDefault="001778AA" w:rsidP="001778AA">
      <w:pPr>
        <w:rPr>
          <w:sz w:val="22"/>
        </w:rPr>
      </w:pPr>
    </w:p>
    <w:p w14:paraId="7818863E" w14:textId="77777777" w:rsidR="001778AA" w:rsidRPr="0038676D" w:rsidRDefault="001778AA" w:rsidP="001778AA">
      <w:pPr>
        <w:rPr>
          <w:sz w:val="22"/>
        </w:rPr>
      </w:pPr>
    </w:p>
    <w:p w14:paraId="44F69B9A" w14:textId="77777777" w:rsidR="001778AA" w:rsidRPr="0038676D" w:rsidRDefault="001778AA" w:rsidP="001778AA">
      <w:pPr>
        <w:rPr>
          <w:sz w:val="22"/>
        </w:rPr>
      </w:pPr>
    </w:p>
    <w:p w14:paraId="5F07D11E" w14:textId="77777777" w:rsidR="001778AA" w:rsidRPr="0038676D" w:rsidRDefault="001778AA" w:rsidP="001778AA">
      <w:pPr>
        <w:rPr>
          <w:sz w:val="22"/>
        </w:rPr>
      </w:pPr>
    </w:p>
    <w:p w14:paraId="41508A3C" w14:textId="77777777" w:rsidR="001778AA" w:rsidRPr="0038676D" w:rsidRDefault="001778AA" w:rsidP="001778AA">
      <w:pPr>
        <w:rPr>
          <w:sz w:val="22"/>
        </w:rPr>
      </w:pPr>
    </w:p>
    <w:p w14:paraId="43D6B1D6" w14:textId="77777777" w:rsidR="001778AA" w:rsidRPr="0038676D" w:rsidRDefault="001778AA" w:rsidP="001778AA">
      <w:pPr>
        <w:rPr>
          <w:sz w:val="22"/>
        </w:rPr>
      </w:pPr>
    </w:p>
    <w:p w14:paraId="17DBC151" w14:textId="77777777" w:rsidR="001778AA" w:rsidRPr="0038676D" w:rsidRDefault="001778AA" w:rsidP="001778AA">
      <w:pPr>
        <w:rPr>
          <w:sz w:val="22"/>
        </w:rPr>
      </w:pPr>
    </w:p>
    <w:p w14:paraId="6F8BD81B" w14:textId="77777777" w:rsidR="001778AA" w:rsidRPr="0038676D" w:rsidRDefault="001778AA" w:rsidP="001778AA">
      <w:pPr>
        <w:rPr>
          <w:sz w:val="22"/>
        </w:rPr>
      </w:pPr>
    </w:p>
    <w:p w14:paraId="2613E9C1" w14:textId="77777777" w:rsidR="001778AA" w:rsidRPr="0038676D" w:rsidRDefault="001778AA" w:rsidP="001778AA">
      <w:pPr>
        <w:rPr>
          <w:sz w:val="22"/>
        </w:rPr>
      </w:pPr>
    </w:p>
    <w:p w14:paraId="1037B8A3" w14:textId="77777777" w:rsidR="001778AA" w:rsidRPr="0038676D" w:rsidRDefault="001778AA" w:rsidP="001778AA">
      <w:pPr>
        <w:rPr>
          <w:sz w:val="22"/>
        </w:rPr>
      </w:pPr>
    </w:p>
    <w:p w14:paraId="687C6DE0" w14:textId="77777777" w:rsidR="001778AA" w:rsidRPr="0038676D" w:rsidRDefault="001778AA" w:rsidP="001778AA">
      <w:pPr>
        <w:rPr>
          <w:sz w:val="22"/>
        </w:rPr>
      </w:pPr>
    </w:p>
    <w:p w14:paraId="5B2F9378" w14:textId="77777777" w:rsidR="001778AA" w:rsidRPr="0038676D" w:rsidRDefault="001778AA" w:rsidP="001778AA">
      <w:pPr>
        <w:rPr>
          <w:sz w:val="22"/>
        </w:rPr>
      </w:pPr>
    </w:p>
    <w:p w14:paraId="58E6DD4E" w14:textId="77777777" w:rsidR="001778AA" w:rsidRPr="0038676D" w:rsidRDefault="001778AA" w:rsidP="001778AA">
      <w:pPr>
        <w:rPr>
          <w:sz w:val="22"/>
        </w:rPr>
      </w:pPr>
    </w:p>
    <w:p w14:paraId="7D3BEE8F" w14:textId="77777777" w:rsidR="001778AA" w:rsidRPr="0038676D" w:rsidRDefault="001778AA" w:rsidP="001778AA">
      <w:pPr>
        <w:rPr>
          <w:sz w:val="22"/>
        </w:rPr>
      </w:pPr>
    </w:p>
    <w:p w14:paraId="3B88899E" w14:textId="77777777" w:rsidR="001778AA" w:rsidRPr="0038676D" w:rsidRDefault="001778AA" w:rsidP="001778AA">
      <w:pPr>
        <w:rPr>
          <w:sz w:val="22"/>
        </w:rPr>
      </w:pPr>
    </w:p>
    <w:p w14:paraId="69E2BB2B" w14:textId="77777777" w:rsidR="001778AA" w:rsidRPr="0038676D" w:rsidRDefault="001778AA" w:rsidP="001778AA">
      <w:pPr>
        <w:rPr>
          <w:sz w:val="22"/>
        </w:rPr>
      </w:pPr>
    </w:p>
    <w:p w14:paraId="57C0D796" w14:textId="77777777" w:rsidR="0068187B" w:rsidRPr="0038676D" w:rsidRDefault="0068187B">
      <w:pPr>
        <w:rPr>
          <w:sz w:val="22"/>
        </w:rPr>
      </w:pPr>
    </w:p>
    <w:sectPr w:rsidR="0068187B" w:rsidRPr="0038676D" w:rsidSect="008000E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01199"/>
    <w:multiLevelType w:val="hybridMultilevel"/>
    <w:tmpl w:val="957C603A"/>
    <w:lvl w:ilvl="0" w:tplc="2E942914">
      <w:start w:val="1"/>
      <w:numFmt w:val="bullet"/>
      <w:lvlText w:val="-"/>
      <w:lvlJc w:val="left"/>
      <w:pPr>
        <w:ind w:left="720" w:hanging="360"/>
      </w:pPr>
      <w:rPr>
        <w:rFonts w:ascii="Calibri" w:hAnsi="Calibri" w:hint="default"/>
      </w:rPr>
    </w:lvl>
    <w:lvl w:ilvl="1" w:tplc="36E0AF04">
      <w:start w:val="1"/>
      <w:numFmt w:val="bullet"/>
      <w:lvlText w:val="o"/>
      <w:lvlJc w:val="left"/>
      <w:pPr>
        <w:ind w:left="1440" w:hanging="360"/>
      </w:pPr>
      <w:rPr>
        <w:rFonts w:ascii="Courier New" w:hAnsi="Courier New" w:hint="default"/>
      </w:rPr>
    </w:lvl>
    <w:lvl w:ilvl="2" w:tplc="A9A252B8">
      <w:start w:val="1"/>
      <w:numFmt w:val="bullet"/>
      <w:lvlText w:val=""/>
      <w:lvlJc w:val="left"/>
      <w:pPr>
        <w:ind w:left="2160" w:hanging="360"/>
      </w:pPr>
      <w:rPr>
        <w:rFonts w:ascii="Wingdings" w:hAnsi="Wingdings" w:hint="default"/>
      </w:rPr>
    </w:lvl>
    <w:lvl w:ilvl="3" w:tplc="D3D2AC9C">
      <w:start w:val="1"/>
      <w:numFmt w:val="bullet"/>
      <w:lvlText w:val=""/>
      <w:lvlJc w:val="left"/>
      <w:pPr>
        <w:ind w:left="2880" w:hanging="360"/>
      </w:pPr>
      <w:rPr>
        <w:rFonts w:ascii="Symbol" w:hAnsi="Symbol" w:hint="default"/>
      </w:rPr>
    </w:lvl>
    <w:lvl w:ilvl="4" w:tplc="8E56DB2E">
      <w:start w:val="1"/>
      <w:numFmt w:val="bullet"/>
      <w:lvlText w:val="o"/>
      <w:lvlJc w:val="left"/>
      <w:pPr>
        <w:ind w:left="3600" w:hanging="360"/>
      </w:pPr>
      <w:rPr>
        <w:rFonts w:ascii="Courier New" w:hAnsi="Courier New" w:hint="default"/>
      </w:rPr>
    </w:lvl>
    <w:lvl w:ilvl="5" w:tplc="2924B504">
      <w:start w:val="1"/>
      <w:numFmt w:val="bullet"/>
      <w:lvlText w:val=""/>
      <w:lvlJc w:val="left"/>
      <w:pPr>
        <w:ind w:left="4320" w:hanging="360"/>
      </w:pPr>
      <w:rPr>
        <w:rFonts w:ascii="Wingdings" w:hAnsi="Wingdings" w:hint="default"/>
      </w:rPr>
    </w:lvl>
    <w:lvl w:ilvl="6" w:tplc="F29AA72E">
      <w:start w:val="1"/>
      <w:numFmt w:val="bullet"/>
      <w:lvlText w:val=""/>
      <w:lvlJc w:val="left"/>
      <w:pPr>
        <w:ind w:left="5040" w:hanging="360"/>
      </w:pPr>
      <w:rPr>
        <w:rFonts w:ascii="Symbol" w:hAnsi="Symbol" w:hint="default"/>
      </w:rPr>
    </w:lvl>
    <w:lvl w:ilvl="7" w:tplc="31B8DE42">
      <w:start w:val="1"/>
      <w:numFmt w:val="bullet"/>
      <w:lvlText w:val="o"/>
      <w:lvlJc w:val="left"/>
      <w:pPr>
        <w:ind w:left="5760" w:hanging="360"/>
      </w:pPr>
      <w:rPr>
        <w:rFonts w:ascii="Courier New" w:hAnsi="Courier New" w:hint="default"/>
      </w:rPr>
    </w:lvl>
    <w:lvl w:ilvl="8" w:tplc="494E988E">
      <w:start w:val="1"/>
      <w:numFmt w:val="bullet"/>
      <w:lvlText w:val=""/>
      <w:lvlJc w:val="left"/>
      <w:pPr>
        <w:ind w:left="6480" w:hanging="360"/>
      </w:pPr>
      <w:rPr>
        <w:rFonts w:ascii="Wingdings" w:hAnsi="Wingdings" w:hint="default"/>
      </w:rPr>
    </w:lvl>
  </w:abstractNum>
  <w:abstractNum w:abstractNumId="2" w15:restartNumberingAfterBreak="0">
    <w:nsid w:val="53342870"/>
    <w:multiLevelType w:val="hybridMultilevel"/>
    <w:tmpl w:val="38580CEA"/>
    <w:lvl w:ilvl="0" w:tplc="B43CECE2">
      <w:start w:val="1"/>
      <w:numFmt w:val="bullet"/>
      <w:lvlText w:val="-"/>
      <w:lvlJc w:val="left"/>
      <w:pPr>
        <w:ind w:left="720" w:hanging="360"/>
      </w:pPr>
      <w:rPr>
        <w:rFonts w:ascii="Calibri" w:hAnsi="Calibri" w:hint="default"/>
      </w:rPr>
    </w:lvl>
    <w:lvl w:ilvl="1" w:tplc="223CC89E">
      <w:start w:val="1"/>
      <w:numFmt w:val="bullet"/>
      <w:lvlText w:val="o"/>
      <w:lvlJc w:val="left"/>
      <w:pPr>
        <w:ind w:left="1440" w:hanging="360"/>
      </w:pPr>
      <w:rPr>
        <w:rFonts w:ascii="Courier New" w:hAnsi="Courier New" w:hint="default"/>
      </w:rPr>
    </w:lvl>
    <w:lvl w:ilvl="2" w:tplc="CC0A4AF4">
      <w:start w:val="1"/>
      <w:numFmt w:val="bullet"/>
      <w:lvlText w:val=""/>
      <w:lvlJc w:val="left"/>
      <w:pPr>
        <w:ind w:left="2160" w:hanging="360"/>
      </w:pPr>
      <w:rPr>
        <w:rFonts w:ascii="Wingdings" w:hAnsi="Wingdings" w:hint="default"/>
      </w:rPr>
    </w:lvl>
    <w:lvl w:ilvl="3" w:tplc="FA5636D4">
      <w:start w:val="1"/>
      <w:numFmt w:val="bullet"/>
      <w:lvlText w:val=""/>
      <w:lvlJc w:val="left"/>
      <w:pPr>
        <w:ind w:left="2880" w:hanging="360"/>
      </w:pPr>
      <w:rPr>
        <w:rFonts w:ascii="Symbol" w:hAnsi="Symbol" w:hint="default"/>
      </w:rPr>
    </w:lvl>
    <w:lvl w:ilvl="4" w:tplc="E56AD5FE">
      <w:start w:val="1"/>
      <w:numFmt w:val="bullet"/>
      <w:lvlText w:val="o"/>
      <w:lvlJc w:val="left"/>
      <w:pPr>
        <w:ind w:left="3600" w:hanging="360"/>
      </w:pPr>
      <w:rPr>
        <w:rFonts w:ascii="Courier New" w:hAnsi="Courier New" w:hint="default"/>
      </w:rPr>
    </w:lvl>
    <w:lvl w:ilvl="5" w:tplc="11984C02">
      <w:start w:val="1"/>
      <w:numFmt w:val="bullet"/>
      <w:lvlText w:val=""/>
      <w:lvlJc w:val="left"/>
      <w:pPr>
        <w:ind w:left="4320" w:hanging="360"/>
      </w:pPr>
      <w:rPr>
        <w:rFonts w:ascii="Wingdings" w:hAnsi="Wingdings" w:hint="default"/>
      </w:rPr>
    </w:lvl>
    <w:lvl w:ilvl="6" w:tplc="564ACDFC">
      <w:start w:val="1"/>
      <w:numFmt w:val="bullet"/>
      <w:lvlText w:val=""/>
      <w:lvlJc w:val="left"/>
      <w:pPr>
        <w:ind w:left="5040" w:hanging="360"/>
      </w:pPr>
      <w:rPr>
        <w:rFonts w:ascii="Symbol" w:hAnsi="Symbol" w:hint="default"/>
      </w:rPr>
    </w:lvl>
    <w:lvl w:ilvl="7" w:tplc="B6E89A24">
      <w:start w:val="1"/>
      <w:numFmt w:val="bullet"/>
      <w:lvlText w:val="o"/>
      <w:lvlJc w:val="left"/>
      <w:pPr>
        <w:ind w:left="5760" w:hanging="360"/>
      </w:pPr>
      <w:rPr>
        <w:rFonts w:ascii="Courier New" w:hAnsi="Courier New" w:hint="default"/>
      </w:rPr>
    </w:lvl>
    <w:lvl w:ilvl="8" w:tplc="DD8E267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AA"/>
    <w:rsid w:val="00054E93"/>
    <w:rsid w:val="000E0A4C"/>
    <w:rsid w:val="0013628C"/>
    <w:rsid w:val="00175B99"/>
    <w:rsid w:val="001778AA"/>
    <w:rsid w:val="002245D1"/>
    <w:rsid w:val="002F1D2B"/>
    <w:rsid w:val="0038676D"/>
    <w:rsid w:val="0049543A"/>
    <w:rsid w:val="005D6113"/>
    <w:rsid w:val="00643EEC"/>
    <w:rsid w:val="0068187B"/>
    <w:rsid w:val="009827CF"/>
    <w:rsid w:val="00986E18"/>
    <w:rsid w:val="009F3D40"/>
    <w:rsid w:val="00AD092E"/>
    <w:rsid w:val="00AD1B5E"/>
    <w:rsid w:val="00C13914"/>
    <w:rsid w:val="00C338C8"/>
    <w:rsid w:val="00DA4FE8"/>
    <w:rsid w:val="00F95836"/>
    <w:rsid w:val="01EF2DA9"/>
    <w:rsid w:val="04784B31"/>
    <w:rsid w:val="06DBA0AF"/>
    <w:rsid w:val="0A1D4461"/>
    <w:rsid w:val="10EBFD05"/>
    <w:rsid w:val="13AAFE4A"/>
    <w:rsid w:val="144BCC4A"/>
    <w:rsid w:val="148B76C4"/>
    <w:rsid w:val="14965C81"/>
    <w:rsid w:val="191DB76B"/>
    <w:rsid w:val="206E6A05"/>
    <w:rsid w:val="215BB72C"/>
    <w:rsid w:val="22F7878D"/>
    <w:rsid w:val="25E31216"/>
    <w:rsid w:val="26A1A5DA"/>
    <w:rsid w:val="27154033"/>
    <w:rsid w:val="27BB2292"/>
    <w:rsid w:val="2BEB76A8"/>
    <w:rsid w:val="2C4B632E"/>
    <w:rsid w:val="3584164E"/>
    <w:rsid w:val="3F1B2276"/>
    <w:rsid w:val="4117A4A4"/>
    <w:rsid w:val="43C11784"/>
    <w:rsid w:val="487ED435"/>
    <w:rsid w:val="4B85FD0C"/>
    <w:rsid w:val="4E9BA564"/>
    <w:rsid w:val="5251B3EB"/>
    <w:rsid w:val="573AF36C"/>
    <w:rsid w:val="57A4F778"/>
    <w:rsid w:val="5AF41368"/>
    <w:rsid w:val="65A7FD75"/>
    <w:rsid w:val="66FE1091"/>
    <w:rsid w:val="72021E6B"/>
    <w:rsid w:val="723C9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4F13"/>
  <w15:chartTrackingRefBased/>
  <w15:docId w15:val="{6C9E7BE8-72B6-487B-9405-BA33105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778AA"/>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1778A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1778AA"/>
    <w:pPr>
      <w:ind w:left="720"/>
      <w:contextualSpacing/>
    </w:pPr>
  </w:style>
  <w:style w:type="character" w:customStyle="1" w:styleId="normaltextrun">
    <w:name w:val="normaltextrun"/>
    <w:basedOn w:val="Phngmcinhcuaoanvn"/>
    <w:rsid w:val="001778AA"/>
  </w:style>
  <w:style w:type="character" w:customStyle="1" w:styleId="spellingerror">
    <w:name w:val="spellingerror"/>
    <w:basedOn w:val="Phngmcinhcuaoanvn"/>
    <w:rsid w:val="00177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784</Words>
  <Characters>4475</Characters>
  <Application>Microsoft Office Word</Application>
  <DocSecurity>0</DocSecurity>
  <Lines>37</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Van Phong - PGD Phu Nhuan</cp:lastModifiedBy>
  <cp:revision>13</cp:revision>
  <dcterms:created xsi:type="dcterms:W3CDTF">2022-05-27T15:54:00Z</dcterms:created>
  <dcterms:modified xsi:type="dcterms:W3CDTF">2022-05-30T07:38:00Z</dcterms:modified>
</cp:coreProperties>
</file>